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65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-240665</wp:posOffset>
            </wp:positionH>
            <wp:positionV relativeFrom="paragraph">
              <wp:posOffset>-310515</wp:posOffset>
            </wp:positionV>
            <wp:extent cx="1362075" cy="1333500"/>
            <wp:effectExtent l="19050" t="0" r="9525" b="0"/>
            <wp:wrapNone/>
            <wp:docPr id="2" name="Рисунок 2" descr="C:\Users\Росла\Downloads\наше время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Росла\Downloads\наше время_0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</w:t>
      </w:r>
      <w:r w:rsidR="00A66B65" w:rsidRPr="00FF77C3">
        <w:rPr>
          <w:rFonts w:asciiTheme="majorHAnsi" w:eastAsia="Times New Roman" w:hAnsiTheme="majorHAnsi" w:cs="Times New Roman"/>
          <w:b/>
          <w:sz w:val="28"/>
          <w:szCs w:val="28"/>
        </w:rPr>
        <w:t>Положение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</w:t>
      </w:r>
      <w:r w:rsidR="000C0E49" w:rsidRPr="00FF77C3">
        <w:rPr>
          <w:rFonts w:asciiTheme="majorHAnsi" w:eastAsia="Times New Roman" w:hAnsiTheme="majorHAnsi" w:cs="Times New Roman"/>
          <w:b/>
          <w:sz w:val="28"/>
          <w:szCs w:val="28"/>
        </w:rPr>
        <w:t>о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проведении Международного конкурса фестиваля </w:t>
      </w:r>
    </w:p>
    <w:p w:rsidR="00B959BA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   </w:t>
      </w:r>
      <w:r w:rsidR="00663FDE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детского и юношеского творчества </w:t>
      </w:r>
    </w:p>
    <w:p w:rsidR="00663FDE" w:rsidRPr="00FF77C3" w:rsidRDefault="00B959BA" w:rsidP="00492FD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                  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«</w:t>
      </w:r>
      <w:r w:rsidR="00F67473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  <w:lang w:val="en-US"/>
        </w:rPr>
        <w:t>Dreamfest</w:t>
      </w:r>
      <w:r w:rsidR="00663FDE" w:rsidRPr="00FF77C3">
        <w:rPr>
          <w:rFonts w:asciiTheme="majorHAnsi" w:eastAsia="Times New Roman" w:hAnsiTheme="majorHAnsi" w:cs="Times New Roman"/>
          <w:b/>
          <w:color w:val="FF0000"/>
          <w:sz w:val="28"/>
          <w:szCs w:val="28"/>
        </w:rPr>
        <w:t>»</w:t>
      </w:r>
      <w:r w:rsidR="00F67473" w:rsidRPr="00FF77C3">
        <w:rPr>
          <w:rFonts w:asciiTheme="majorHAnsi" w:eastAsia="Times New Roman" w:hAnsiTheme="majorHAnsi" w:cs="Times New Roman"/>
          <w:b/>
          <w:sz w:val="28"/>
          <w:szCs w:val="28"/>
        </w:rPr>
        <w:t xml:space="preserve"> («Фестиваль мечты»)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Организаторы:</w:t>
      </w:r>
    </w:p>
    <w:p w:rsidR="00BF5C38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624C75">
        <w:rPr>
          <w:rFonts w:asciiTheme="majorHAnsi" w:hAnsiTheme="majorHAnsi" w:cs="Times New Roman"/>
          <w:sz w:val="28"/>
          <w:szCs w:val="28"/>
        </w:rPr>
        <w:t>Творческое фестивальное движение «Наше время»</w:t>
      </w:r>
    </w:p>
    <w:p w:rsidR="00BF5C38" w:rsidRPr="00B40067" w:rsidRDefault="00BF5C38" w:rsidP="00BF5C38">
      <w:pPr>
        <w:pStyle w:val="ab"/>
        <w:jc w:val="right"/>
        <w:rPr>
          <w:rFonts w:asciiTheme="majorHAnsi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333333"/>
          <w:sz w:val="28"/>
          <w:szCs w:val="28"/>
          <w:shd w:val="clear" w:color="auto" w:fill="FFFFFF"/>
        </w:rPr>
        <w:t>При поддержке Международного Центра Современной Хореографии International Dance Center (IDC) г.Санкт –Петербург.</w:t>
      </w:r>
    </w:p>
    <w:p w:rsidR="00BF5C38" w:rsidRPr="00624C75" w:rsidRDefault="00BF5C38" w:rsidP="00BF5C38">
      <w:pPr>
        <w:pStyle w:val="ab"/>
        <w:jc w:val="right"/>
        <w:rPr>
          <w:rFonts w:asciiTheme="majorHAnsi" w:hAnsiTheme="majorHAnsi" w:cs="Times New Roman"/>
          <w:b/>
          <w:i/>
          <w:sz w:val="28"/>
          <w:szCs w:val="28"/>
          <w:u w:val="single"/>
        </w:rPr>
      </w:pPr>
      <w:r w:rsidRPr="00624C75">
        <w:rPr>
          <w:rFonts w:asciiTheme="majorHAnsi" w:hAnsiTheme="majorHAnsi" w:cs="Times New Roman"/>
          <w:b/>
          <w:i/>
          <w:sz w:val="28"/>
          <w:szCs w:val="28"/>
          <w:u w:val="single"/>
        </w:rPr>
        <w:t>Информационная поддержка:</w:t>
      </w:r>
    </w:p>
    <w:p w:rsidR="00BF5C38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624C75">
        <w:rPr>
          <w:rFonts w:asciiTheme="majorHAnsi" w:eastAsia="Times New Roman" w:hAnsiTheme="majorHAnsi" w:cs="Times New Roman"/>
          <w:sz w:val="28"/>
          <w:szCs w:val="28"/>
        </w:rPr>
        <w:t xml:space="preserve"> Центр поддержки творчества, образования и культуры «АРТ-ЦЕНТР», г.Москва.</w:t>
      </w:r>
    </w:p>
    <w:p w:rsidR="00BF5C38" w:rsidRPr="00B40067" w:rsidRDefault="00BF5C38" w:rsidP="00BF5C38">
      <w:pPr>
        <w:pStyle w:val="ab"/>
        <w:jc w:val="right"/>
        <w:rPr>
          <w:rFonts w:asciiTheme="majorHAnsi" w:eastAsia="Times New Roman" w:hAnsiTheme="majorHAnsi" w:cs="Times New Roman"/>
          <w:sz w:val="28"/>
          <w:szCs w:val="28"/>
        </w:rPr>
      </w:pPr>
      <w:r w:rsidRPr="00B40067">
        <w:rPr>
          <w:rFonts w:asciiTheme="majorHAnsi" w:hAnsiTheme="majorHAnsi" w:cs="Arial"/>
          <w:color w:val="000000"/>
          <w:sz w:val="28"/>
          <w:szCs w:val="28"/>
          <w:shd w:val="clear" w:color="auto" w:fill="FFFFFF"/>
        </w:rPr>
        <w:t>Независимый информационный портал «TourKids.ru» г.Санкт-Петербург</w:t>
      </w:r>
    </w:p>
    <w:p w:rsidR="00A34815" w:rsidRPr="00FF77C3" w:rsidRDefault="00A34815" w:rsidP="009014E0">
      <w:pPr>
        <w:shd w:val="clear" w:color="auto" w:fill="F9F9F9"/>
        <w:spacing w:after="150" w:line="300" w:lineRule="atLeast"/>
        <w:jc w:val="center"/>
        <w:textAlignment w:val="baseline"/>
        <w:rPr>
          <w:rFonts w:asciiTheme="majorHAnsi" w:eastAsia="Times New Roman" w:hAnsiTheme="majorHAnsi" w:cs="Times New Roman"/>
          <w:b/>
          <w:sz w:val="28"/>
          <w:szCs w:val="28"/>
        </w:rPr>
      </w:pPr>
      <w:r w:rsidRPr="00FF77C3">
        <w:rPr>
          <w:rFonts w:asciiTheme="majorHAnsi" w:eastAsia="Times New Roman" w:hAnsiTheme="majorHAnsi" w:cs="Times New Roman"/>
          <w:b/>
          <w:sz w:val="28"/>
          <w:szCs w:val="28"/>
        </w:rPr>
        <w:t>1.Общие положения:</w:t>
      </w:r>
    </w:p>
    <w:p w:rsidR="00A34815" w:rsidRPr="00856082" w:rsidRDefault="00A34815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</w:pPr>
      <w:r w:rsidRPr="00856082">
        <w:rPr>
          <w:rFonts w:asciiTheme="majorHAnsi" w:eastAsia="Times New Roman" w:hAnsiTheme="majorHAnsi" w:cs="Times New Roman"/>
          <w:b/>
          <w:i/>
          <w:sz w:val="26"/>
          <w:szCs w:val="26"/>
          <w:u w:val="single"/>
        </w:rPr>
        <w:t>1.1. Дата и место проведения:</w:t>
      </w:r>
    </w:p>
    <w:p w:rsidR="00A34815" w:rsidRPr="00856082" w:rsidRDefault="00EB287C" w:rsidP="00492FD0">
      <w:pPr>
        <w:shd w:val="clear" w:color="auto" w:fill="F9F9F9"/>
        <w:spacing w:after="150" w:line="300" w:lineRule="atLeast"/>
        <w:jc w:val="both"/>
        <w:textAlignment w:val="baseline"/>
        <w:rPr>
          <w:rFonts w:asciiTheme="majorHAnsi" w:eastAsia="Times New Roman" w:hAnsiTheme="majorHAnsi" w:cs="Times New Roman"/>
          <w:sz w:val="26"/>
          <w:szCs w:val="26"/>
        </w:rPr>
      </w:pPr>
      <w:r>
        <w:rPr>
          <w:rFonts w:asciiTheme="majorHAnsi" w:eastAsia="Times New Roman" w:hAnsiTheme="majorHAnsi" w:cs="Times New Roman"/>
          <w:sz w:val="26"/>
          <w:szCs w:val="26"/>
        </w:rPr>
        <w:t>24-26</w:t>
      </w:r>
      <w:r w:rsidR="003A44B7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>
        <w:rPr>
          <w:rFonts w:asciiTheme="majorHAnsi" w:eastAsia="Times New Roman" w:hAnsiTheme="majorHAnsi" w:cs="Times New Roman"/>
          <w:sz w:val="26"/>
          <w:szCs w:val="26"/>
        </w:rPr>
        <w:t>октября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 20</w:t>
      </w:r>
      <w:r w:rsidR="0096158E">
        <w:rPr>
          <w:rFonts w:asciiTheme="majorHAnsi" w:eastAsia="Times New Roman" w:hAnsiTheme="majorHAnsi" w:cs="Times New Roman"/>
          <w:sz w:val="26"/>
          <w:szCs w:val="26"/>
        </w:rPr>
        <w:t>20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г.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>г.</w:t>
      </w:r>
      <w:r w:rsidR="00F67473" w:rsidRPr="00856082">
        <w:rPr>
          <w:rFonts w:asciiTheme="majorHAnsi" w:eastAsia="Times New Roman" w:hAnsiTheme="majorHAnsi" w:cs="Times New Roman"/>
          <w:sz w:val="26"/>
          <w:szCs w:val="26"/>
        </w:rPr>
        <w:t xml:space="preserve">Казань </w:t>
      </w:r>
      <w:r w:rsidR="00A34815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B959BA" w:rsidRPr="00856082">
        <w:rPr>
          <w:rFonts w:asciiTheme="majorHAnsi" w:eastAsia="Times New Roman" w:hAnsiTheme="majorHAnsi" w:cs="Times New Roman"/>
          <w:sz w:val="26"/>
          <w:szCs w:val="26"/>
        </w:rPr>
        <w:t xml:space="preserve"> 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ДК «Химик</w:t>
      </w:r>
      <w:r w:rsidR="00FB5EAC">
        <w:rPr>
          <w:rFonts w:asciiTheme="majorHAnsi" w:eastAsia="Times New Roman" w:hAnsiTheme="majorHAnsi" w:cs="Times New Roman"/>
          <w:sz w:val="26"/>
          <w:szCs w:val="26"/>
        </w:rPr>
        <w:t>ов</w:t>
      </w:r>
      <w:r w:rsidR="006156B1" w:rsidRPr="00856082">
        <w:rPr>
          <w:rFonts w:asciiTheme="majorHAnsi" w:eastAsia="Times New Roman" w:hAnsiTheme="majorHAnsi" w:cs="Times New Roman"/>
          <w:sz w:val="26"/>
          <w:szCs w:val="26"/>
        </w:rPr>
        <w:t>»</w:t>
      </w:r>
    </w:p>
    <w:p w:rsidR="00542E86" w:rsidRPr="00112DFC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112DFC" w:rsidRDefault="00542E86" w:rsidP="00542E86">
      <w:pPr>
        <w:pStyle w:val="ab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 xml:space="preserve"> </w:t>
      </w:r>
      <w:r w:rsidRPr="00112DFC"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>2</w:t>
      </w:r>
      <w:r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>.</w:t>
      </w:r>
      <w:r w:rsidRPr="00112DFC"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 xml:space="preserve"> Цели и задачи фестиваля:</w:t>
      </w:r>
    </w:p>
    <w:p w:rsidR="00542E86" w:rsidRPr="00112DFC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</w:p>
    <w:p w:rsidR="00542E86" w:rsidRPr="00112DFC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542E86" w:rsidRPr="00112DFC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</w:t>
      </w:r>
    </w:p>
    <w:p w:rsidR="00542E86" w:rsidRPr="00112DFC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112DFC">
        <w:rPr>
          <w:rFonts w:asciiTheme="majorHAnsi" w:hAnsiTheme="majorHAnsi"/>
          <w:sz w:val="26"/>
          <w:szCs w:val="26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542E86" w:rsidRPr="00112DFC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112DFC" w:rsidRDefault="00542E86" w:rsidP="00542E86">
      <w:pPr>
        <w:pStyle w:val="ab"/>
        <w:rPr>
          <w:rFonts w:asciiTheme="majorHAnsi" w:hAnsiTheme="majorHAnsi"/>
          <w:sz w:val="28"/>
          <w:szCs w:val="28"/>
        </w:rPr>
      </w:pPr>
      <w:r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 xml:space="preserve"> </w:t>
      </w:r>
      <w:r w:rsidRPr="00112DFC"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>3</w:t>
      </w:r>
      <w:r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>.</w:t>
      </w:r>
      <w:r w:rsidRPr="00112DFC">
        <w:rPr>
          <w:rStyle w:val="a6"/>
          <w:rFonts w:asciiTheme="majorHAnsi" w:hAnsiTheme="majorHAnsi" w:cs="Arial"/>
          <w:color w:val="333333"/>
          <w:sz w:val="28"/>
          <w:szCs w:val="28"/>
          <w:u w:val="single"/>
        </w:rPr>
        <w:t xml:space="preserve"> Условия участия в конкурсе: </w:t>
      </w:r>
    </w:p>
    <w:p w:rsidR="00542E86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b/>
          <w:sz w:val="26"/>
          <w:szCs w:val="26"/>
        </w:rPr>
        <w:t>3.1</w:t>
      </w:r>
      <w:r>
        <w:rPr>
          <w:rFonts w:asciiTheme="majorHAnsi" w:hAnsiTheme="majorHAnsi"/>
          <w:sz w:val="26"/>
          <w:szCs w:val="26"/>
        </w:rPr>
        <w:t xml:space="preserve"> </w:t>
      </w:r>
      <w:r w:rsidRPr="00D46F07">
        <w:rPr>
          <w:rFonts w:asciiTheme="majorHAnsi" w:hAnsiTheme="majorHAnsi"/>
          <w:sz w:val="26"/>
          <w:szCs w:val="26"/>
          <w:u w:val="single"/>
        </w:rPr>
        <w:t>Участники конкурса-фестиваля</w:t>
      </w:r>
      <w:r>
        <w:rPr>
          <w:rFonts w:asciiTheme="majorHAnsi" w:hAnsiTheme="majorHAnsi"/>
          <w:sz w:val="26"/>
          <w:szCs w:val="26"/>
          <w:u w:val="single"/>
        </w:rPr>
        <w:t>: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4-х лет и старше России и Зарубежья. 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b/>
          <w:bCs/>
          <w:sz w:val="26"/>
          <w:szCs w:val="26"/>
        </w:rPr>
        <w:t>3.</w:t>
      </w:r>
      <w:r>
        <w:rPr>
          <w:rFonts w:asciiTheme="majorHAnsi" w:hAnsiTheme="majorHAnsi"/>
          <w:b/>
          <w:bCs/>
          <w:sz w:val="26"/>
          <w:szCs w:val="26"/>
        </w:rPr>
        <w:t>2</w:t>
      </w:r>
      <w:r w:rsidRPr="00D46F07">
        <w:rPr>
          <w:rFonts w:asciiTheme="majorHAnsi" w:hAnsiTheme="majorHAnsi"/>
          <w:b/>
          <w:bCs/>
          <w:sz w:val="26"/>
          <w:szCs w:val="26"/>
        </w:rPr>
        <w:t xml:space="preserve">. 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Номинации: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-ХОРЕОГРАФИЯ: классический танец ( в т.ч. неоклассика);эстрадный танец; народный танец; стилизация народного танца;современная хореография (джаз, модерн, contemporary и прочее);детский танец (4-8 лет);уличные направления (hip-hop, хаус, техно, диско);бальный танец; свободный стиль (если коллектив работает в разных жанрах и представляет на конкурс 2 номера из разных танцевальных направлений).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ВОКАЛ: эстрадный вокал; народный вокал джазовый вокал, академический вокал.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-ЦИРКОВОЕ ИСКУССТВО (Кроме номеров с огнём и воздухом).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-СЦЕНИЧЕСКОЕ ИСКУССТВО: театральные коллективы,чтецы, ансамбли чтецов.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-ТЕАТРЫ МОД.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sz w:val="26"/>
          <w:szCs w:val="26"/>
        </w:rPr>
        <w:lastRenderedPageBreak/>
        <w:t>3.</w:t>
      </w:r>
      <w:r>
        <w:rPr>
          <w:rFonts w:asciiTheme="majorHAnsi" w:hAnsiTheme="majorHAnsi"/>
          <w:sz w:val="26"/>
          <w:szCs w:val="26"/>
        </w:rPr>
        <w:t>3</w:t>
      </w:r>
      <w:r w:rsidRPr="00D46F07">
        <w:rPr>
          <w:rFonts w:asciiTheme="majorHAnsi" w:hAnsiTheme="majorHAnsi"/>
          <w:sz w:val="26"/>
          <w:szCs w:val="26"/>
        </w:rPr>
        <w:t xml:space="preserve">. </w:t>
      </w:r>
      <w:r w:rsidRPr="00D46F07">
        <w:rPr>
          <w:rFonts w:asciiTheme="majorHAnsi" w:hAnsiTheme="majorHAnsi"/>
          <w:sz w:val="26"/>
          <w:szCs w:val="26"/>
          <w:u w:val="single"/>
        </w:rPr>
        <w:t xml:space="preserve">Возрастные категории: 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-смешанная возрастная группа,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4-5 лет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6-8 лет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9-12 лет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13-15 лет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16-19 лет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20-25 лет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25 и старше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sz w:val="26"/>
          <w:szCs w:val="26"/>
          <w:u w:val="single"/>
        </w:rPr>
        <w:t>3.</w:t>
      </w:r>
      <w:r>
        <w:rPr>
          <w:rFonts w:asciiTheme="majorHAnsi" w:hAnsiTheme="majorHAnsi"/>
          <w:sz w:val="26"/>
          <w:szCs w:val="26"/>
          <w:u w:val="single"/>
        </w:rPr>
        <w:t>4</w:t>
      </w:r>
      <w:r w:rsidRPr="00D46F07">
        <w:rPr>
          <w:rFonts w:asciiTheme="majorHAnsi" w:hAnsiTheme="majorHAnsi"/>
          <w:sz w:val="26"/>
          <w:szCs w:val="26"/>
          <w:u w:val="single"/>
        </w:rPr>
        <w:t>. Формы: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отдельные исполнители (соло, дуэт);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малые формы (от 3 до 5 человек);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ансамбли (от 6 человек и выше).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5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.Организация выступлений: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-Ансамбли </w:t>
      </w:r>
      <w:r w:rsidRPr="00D46F07">
        <w:rPr>
          <w:rFonts w:asciiTheme="majorHAnsi" w:hAnsiTheme="majorHAnsi"/>
          <w:sz w:val="26"/>
          <w:szCs w:val="26"/>
        </w:rPr>
        <w:t>представляют в одной возрастной группе два разнохарактерных произведения общей продолжительностью не более 8 минут. Это считается одной номинацией.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-Количество номинаций не ограничено.</w:t>
      </w:r>
    </w:p>
    <w:p w:rsidR="00542E86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 xml:space="preserve">-Солисты, дуэты и малые формы  </w:t>
      </w:r>
      <w:r>
        <w:rPr>
          <w:rFonts w:asciiTheme="majorHAnsi" w:hAnsiTheme="majorHAnsi"/>
          <w:sz w:val="26"/>
          <w:szCs w:val="26"/>
        </w:rPr>
        <w:t xml:space="preserve">категории хореография и цирковое искусство </w:t>
      </w:r>
      <w:r w:rsidRPr="00D46F07">
        <w:rPr>
          <w:rFonts w:asciiTheme="majorHAnsi" w:hAnsiTheme="majorHAnsi"/>
          <w:sz w:val="26"/>
          <w:szCs w:val="26"/>
        </w:rPr>
        <w:t>представляют на конкурс один номер. Хронометраж до 4-х минут.</w:t>
      </w:r>
      <w:r>
        <w:rPr>
          <w:rFonts w:asciiTheme="majorHAnsi" w:hAnsiTheme="majorHAnsi"/>
          <w:sz w:val="26"/>
          <w:szCs w:val="26"/>
        </w:rPr>
        <w:t xml:space="preserve"> 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- </w:t>
      </w:r>
      <w:r w:rsidRPr="00542E86">
        <w:rPr>
          <w:rFonts w:asciiTheme="majorHAnsi" w:hAnsiTheme="majorHAnsi"/>
          <w:sz w:val="26"/>
          <w:szCs w:val="26"/>
        </w:rPr>
        <w:t xml:space="preserve">-Солисты, дуэты и малые формы  категории </w:t>
      </w:r>
      <w:r>
        <w:rPr>
          <w:rFonts w:asciiTheme="majorHAnsi" w:hAnsiTheme="majorHAnsi"/>
          <w:sz w:val="26"/>
          <w:szCs w:val="26"/>
        </w:rPr>
        <w:t>вокал</w:t>
      </w:r>
      <w:r w:rsidRPr="00542E86">
        <w:rPr>
          <w:rFonts w:asciiTheme="majorHAnsi" w:hAnsiTheme="majorHAnsi"/>
          <w:sz w:val="26"/>
          <w:szCs w:val="26"/>
        </w:rPr>
        <w:t xml:space="preserve"> представляют на конкурс </w:t>
      </w:r>
      <w:r>
        <w:rPr>
          <w:rFonts w:asciiTheme="majorHAnsi" w:hAnsiTheme="majorHAnsi"/>
          <w:sz w:val="26"/>
          <w:szCs w:val="26"/>
        </w:rPr>
        <w:t xml:space="preserve">два </w:t>
      </w:r>
      <w:r w:rsidRPr="00542E86">
        <w:rPr>
          <w:rFonts w:asciiTheme="majorHAnsi" w:hAnsiTheme="majorHAnsi"/>
          <w:sz w:val="26"/>
          <w:szCs w:val="26"/>
        </w:rPr>
        <w:t>номер</w:t>
      </w:r>
      <w:r>
        <w:rPr>
          <w:rFonts w:asciiTheme="majorHAnsi" w:hAnsiTheme="majorHAnsi"/>
          <w:sz w:val="26"/>
          <w:szCs w:val="26"/>
        </w:rPr>
        <w:t>а</w:t>
      </w:r>
      <w:r w:rsidRPr="00542E86">
        <w:rPr>
          <w:rFonts w:asciiTheme="majorHAnsi" w:hAnsiTheme="majorHAnsi"/>
          <w:sz w:val="26"/>
          <w:szCs w:val="26"/>
        </w:rPr>
        <w:t xml:space="preserve">. Хронометраж до </w:t>
      </w:r>
      <w:r>
        <w:rPr>
          <w:rFonts w:asciiTheme="majorHAnsi" w:hAnsiTheme="majorHAnsi"/>
          <w:sz w:val="26"/>
          <w:szCs w:val="26"/>
        </w:rPr>
        <w:t xml:space="preserve">8-ми </w:t>
      </w:r>
      <w:r w:rsidRPr="00542E86">
        <w:rPr>
          <w:rFonts w:asciiTheme="majorHAnsi" w:hAnsiTheme="majorHAnsi"/>
          <w:sz w:val="26"/>
          <w:szCs w:val="26"/>
        </w:rPr>
        <w:t xml:space="preserve"> минут. 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-Участники номинации сценическое искусство представляют на суд жюри спектакль до 30-ти минут, ансамбль чтецов- литературная композиция до 8-ми минут, чтецы – одно произведение до 4-х минут.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-Выступления конкурсантов организованы по «круговой» системе. Участники разбиты на блоки по номинациям и возрастным критериям. В блоке все участники</w:t>
      </w:r>
      <w:r>
        <w:rPr>
          <w:rFonts w:asciiTheme="majorHAnsi" w:hAnsiTheme="majorHAnsi"/>
          <w:sz w:val="26"/>
          <w:szCs w:val="26"/>
        </w:rPr>
        <w:t xml:space="preserve"> (ансамбли) </w:t>
      </w:r>
      <w:r w:rsidRPr="00D46F07">
        <w:rPr>
          <w:rFonts w:asciiTheme="majorHAnsi" w:hAnsiTheme="majorHAnsi"/>
          <w:sz w:val="26"/>
          <w:szCs w:val="26"/>
        </w:rPr>
        <w:t xml:space="preserve"> сначала исполняют по первому произведению, затем в таком же порядке по второму. </w:t>
      </w:r>
      <w:r>
        <w:rPr>
          <w:rFonts w:asciiTheme="majorHAnsi" w:hAnsiTheme="majorHAnsi"/>
          <w:sz w:val="26"/>
          <w:szCs w:val="26"/>
        </w:rPr>
        <w:t>Солисты выступают согласно своему порядковому номеру в блоке</w:t>
      </w:r>
      <w:r w:rsidRPr="00D46F07">
        <w:rPr>
          <w:rFonts w:asciiTheme="majorHAnsi" w:hAnsiTheme="majorHAnsi"/>
          <w:sz w:val="26"/>
          <w:szCs w:val="26"/>
        </w:rPr>
        <w:t>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  <w:u w:val="single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6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 Общие критерии оценки: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Исполнительское мастерство (техничность, музыкальность).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Композиционное построение номера.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-Соответствие репертуара возрастным особенностям исполнителей.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Школа.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Артистизм, раскрытие художественного образа.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Соответствие номера заявленной номинации.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- Общее художественное впечатление от номера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>По каждой позиции ставятся баллы. Итоговая оценка номинанта выводится из суммы оценок.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</w:p>
    <w:p w:rsidR="00542E86" w:rsidRPr="00D46F07" w:rsidRDefault="00542E86" w:rsidP="00542E86">
      <w:pPr>
        <w:pStyle w:val="ab"/>
        <w:rPr>
          <w:rFonts w:asciiTheme="majorHAnsi" w:hAnsiTheme="majorHAnsi"/>
          <w:b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7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 Приём заявок</w:t>
      </w:r>
      <w:r w:rsidRPr="00D46F07">
        <w:rPr>
          <w:rFonts w:asciiTheme="majorHAnsi" w:hAnsiTheme="majorHAnsi"/>
          <w:b/>
          <w:bCs/>
          <w:sz w:val="26"/>
          <w:szCs w:val="26"/>
        </w:rPr>
        <w:t xml:space="preserve"> </w:t>
      </w:r>
    </w:p>
    <w:p w:rsidR="00542E86" w:rsidRPr="00D46F07" w:rsidRDefault="00542E86" w:rsidP="00542E86">
      <w:pPr>
        <w:pStyle w:val="ab"/>
        <w:rPr>
          <w:rFonts w:asciiTheme="majorHAnsi" w:hAnsiTheme="majorHAnsi"/>
          <w:sz w:val="26"/>
          <w:szCs w:val="26"/>
        </w:rPr>
      </w:pPr>
      <w:r w:rsidRPr="00D46F07">
        <w:rPr>
          <w:rFonts w:asciiTheme="majorHAnsi" w:hAnsiTheme="majorHAnsi"/>
          <w:sz w:val="26"/>
          <w:szCs w:val="26"/>
        </w:rPr>
        <w:t xml:space="preserve">Осуществляется по предложенному на сайте </w:t>
      </w:r>
      <w:hyperlink r:id="rId8" w:history="1">
        <w:r w:rsidRPr="00D46F07">
          <w:rPr>
            <w:rStyle w:val="ac"/>
            <w:rFonts w:asciiTheme="majorHAnsi" w:hAnsiTheme="majorHAnsi"/>
            <w:sz w:val="26"/>
            <w:szCs w:val="26"/>
            <w:lang w:val="en-US"/>
          </w:rPr>
          <w:t>www</w:t>
        </w:r>
        <w:r w:rsidRPr="00D46F07">
          <w:rPr>
            <w:rStyle w:val="ac"/>
            <w:rFonts w:asciiTheme="majorHAnsi" w:hAnsiTheme="majorHAnsi"/>
            <w:sz w:val="26"/>
            <w:szCs w:val="26"/>
          </w:rPr>
          <w:t>.</w:t>
        </w:r>
        <w:r w:rsidRPr="00D46F07">
          <w:rPr>
            <w:rStyle w:val="ac"/>
            <w:rFonts w:asciiTheme="majorHAnsi" w:hAnsiTheme="majorHAnsi"/>
            <w:sz w:val="26"/>
            <w:szCs w:val="26"/>
            <w:lang w:val="en-US"/>
          </w:rPr>
          <w:t>vremyafest</w:t>
        </w:r>
        <w:r w:rsidRPr="00D46F07">
          <w:rPr>
            <w:rStyle w:val="ac"/>
            <w:rFonts w:asciiTheme="majorHAnsi" w:hAnsiTheme="majorHAnsi"/>
            <w:sz w:val="26"/>
            <w:szCs w:val="26"/>
          </w:rPr>
          <w:t>.</w:t>
        </w:r>
        <w:r w:rsidRPr="00D46F07">
          <w:rPr>
            <w:rStyle w:val="ac"/>
            <w:rFonts w:asciiTheme="majorHAnsi" w:hAnsiTheme="majorHAnsi"/>
            <w:sz w:val="26"/>
            <w:szCs w:val="26"/>
            <w:lang w:val="en-US"/>
          </w:rPr>
          <w:t>ru</w:t>
        </w:r>
      </w:hyperlink>
      <w:r w:rsidRPr="00D46F07">
        <w:rPr>
          <w:rFonts w:asciiTheme="majorHAnsi" w:hAnsiTheme="majorHAnsi"/>
          <w:sz w:val="26"/>
          <w:szCs w:val="26"/>
        </w:rPr>
        <w:t xml:space="preserve"> образцу в разделе «Подать заявку». В одной заявке можно заполнить несколько номинаций.</w:t>
      </w:r>
    </w:p>
    <w:p w:rsidR="00542E86" w:rsidRDefault="00542E86" w:rsidP="00542E86">
      <w:pPr>
        <w:pStyle w:val="ab"/>
        <w:rPr>
          <w:rFonts w:asciiTheme="majorHAnsi" w:hAnsiTheme="majorHAnsi"/>
          <w:b/>
          <w:bCs/>
          <w:sz w:val="26"/>
          <w:szCs w:val="26"/>
        </w:rPr>
      </w:pPr>
      <w:r w:rsidRPr="00D46F07">
        <w:rPr>
          <w:rFonts w:asciiTheme="majorHAnsi" w:hAnsiTheme="majorHAnsi"/>
          <w:b/>
          <w:bCs/>
          <w:sz w:val="26"/>
          <w:szCs w:val="26"/>
        </w:rPr>
        <w:t xml:space="preserve">Заявки на участие принимаются до </w:t>
      </w:r>
      <w:r w:rsidR="00EB287C">
        <w:rPr>
          <w:rFonts w:asciiTheme="majorHAnsi" w:hAnsiTheme="majorHAnsi"/>
          <w:b/>
          <w:bCs/>
          <w:sz w:val="26"/>
          <w:szCs w:val="26"/>
        </w:rPr>
        <w:t xml:space="preserve">5 октября </w:t>
      </w:r>
      <w:r w:rsidRPr="00D46F07">
        <w:rPr>
          <w:rFonts w:asciiTheme="majorHAnsi" w:hAnsiTheme="majorHAnsi"/>
          <w:b/>
          <w:bCs/>
          <w:sz w:val="26"/>
          <w:szCs w:val="26"/>
        </w:rPr>
        <w:t>20</w:t>
      </w:r>
      <w:r w:rsidR="00EB287C">
        <w:rPr>
          <w:rFonts w:asciiTheme="majorHAnsi" w:hAnsiTheme="majorHAnsi"/>
          <w:b/>
          <w:bCs/>
          <w:sz w:val="26"/>
          <w:szCs w:val="26"/>
        </w:rPr>
        <w:t>20</w:t>
      </w:r>
      <w:r w:rsidRPr="00D46F07">
        <w:rPr>
          <w:rFonts w:asciiTheme="majorHAnsi" w:hAnsiTheme="majorHAnsi"/>
          <w:b/>
          <w:bCs/>
          <w:sz w:val="26"/>
          <w:szCs w:val="26"/>
        </w:rPr>
        <w:t xml:space="preserve"> года.</w:t>
      </w:r>
    </w:p>
    <w:p w:rsidR="00542E86" w:rsidRDefault="00542E86" w:rsidP="00542E86">
      <w:pPr>
        <w:pStyle w:val="ab"/>
        <w:rPr>
          <w:rFonts w:asciiTheme="majorHAnsi" w:hAnsiTheme="majorHAnsi"/>
          <w:b/>
          <w:bCs/>
          <w:sz w:val="26"/>
          <w:szCs w:val="26"/>
        </w:rPr>
      </w:pP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  <w:u w:val="single"/>
        </w:rPr>
      </w:pPr>
      <w:r w:rsidRPr="00D46F07">
        <w:rPr>
          <w:rFonts w:asciiTheme="majorHAnsi" w:hAnsiTheme="majorHAnsi"/>
          <w:bCs/>
          <w:sz w:val="26"/>
          <w:szCs w:val="26"/>
          <w:u w:val="single"/>
        </w:rPr>
        <w:t>3.</w:t>
      </w:r>
      <w:r>
        <w:rPr>
          <w:rFonts w:asciiTheme="majorHAnsi" w:hAnsiTheme="majorHAnsi"/>
          <w:bCs/>
          <w:sz w:val="26"/>
          <w:szCs w:val="26"/>
          <w:u w:val="single"/>
        </w:rPr>
        <w:t>8</w:t>
      </w:r>
      <w:r w:rsidRPr="00D46F07">
        <w:rPr>
          <w:rFonts w:asciiTheme="majorHAnsi" w:hAnsiTheme="majorHAnsi"/>
          <w:bCs/>
          <w:sz w:val="26"/>
          <w:szCs w:val="26"/>
          <w:u w:val="single"/>
        </w:rPr>
        <w:t>. Подведение итогов конкурса и Награждение участников: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 xml:space="preserve">Оценивает выступления участников конкурса независимое жюри. 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Жюри   формируется из ведущих специалистов и деятелей в области культуры и искусства России, педагогов известнейших ВУЗов г. Москвы ,Санкт-Петербурга,   финалистов Телевизионных танцевальных проектов.</w:t>
      </w:r>
    </w:p>
    <w:p w:rsidR="00542E86" w:rsidRPr="00542E86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Состав жюри периодически меняется от конкурса к конкурсу.</w:t>
      </w:r>
      <w:r>
        <w:rPr>
          <w:rFonts w:asciiTheme="majorHAnsi" w:hAnsiTheme="majorHAnsi"/>
          <w:bCs/>
          <w:sz w:val="26"/>
          <w:szCs w:val="26"/>
        </w:rPr>
        <w:t xml:space="preserve"> Информацию об актуальном составе жюри фестиваля можно найти на сайте </w:t>
      </w:r>
      <w:hyperlink r:id="rId9" w:history="1">
        <w:r w:rsidRPr="00542E86">
          <w:rPr>
            <w:rStyle w:val="ac"/>
            <w:rFonts w:asciiTheme="majorHAnsi" w:hAnsiTheme="majorHAnsi"/>
            <w:bCs/>
            <w:sz w:val="26"/>
            <w:szCs w:val="26"/>
            <w:lang w:val="en-US"/>
          </w:rPr>
          <w:t>www</w:t>
        </w:r>
        <w:r w:rsidRPr="00542E86">
          <w:rPr>
            <w:rStyle w:val="ac"/>
            <w:rFonts w:asciiTheme="majorHAnsi" w:hAnsiTheme="majorHAnsi"/>
            <w:bCs/>
            <w:sz w:val="26"/>
            <w:szCs w:val="26"/>
          </w:rPr>
          <w:t>.</w:t>
        </w:r>
        <w:r w:rsidRPr="00542E86">
          <w:rPr>
            <w:rStyle w:val="ac"/>
            <w:rFonts w:asciiTheme="majorHAnsi" w:hAnsiTheme="majorHAnsi"/>
            <w:bCs/>
            <w:sz w:val="26"/>
            <w:szCs w:val="26"/>
            <w:lang w:val="en-US"/>
          </w:rPr>
          <w:t>vremyafest</w:t>
        </w:r>
        <w:r w:rsidRPr="00542E86">
          <w:rPr>
            <w:rStyle w:val="ac"/>
            <w:rFonts w:asciiTheme="majorHAnsi" w:hAnsiTheme="majorHAnsi"/>
            <w:bCs/>
            <w:sz w:val="26"/>
            <w:szCs w:val="26"/>
          </w:rPr>
          <w:t>.</w:t>
        </w:r>
        <w:r w:rsidRPr="00542E86">
          <w:rPr>
            <w:rStyle w:val="ac"/>
            <w:rFonts w:asciiTheme="majorHAnsi" w:hAnsiTheme="majorHAnsi"/>
            <w:bCs/>
            <w:sz w:val="26"/>
            <w:szCs w:val="26"/>
            <w:lang w:val="en-US"/>
          </w:rPr>
          <w:t>ru</w:t>
        </w:r>
      </w:hyperlink>
      <w:r>
        <w:rPr>
          <w:rFonts w:asciiTheme="majorHAnsi" w:hAnsiTheme="majorHAnsi"/>
          <w:bCs/>
          <w:sz w:val="26"/>
          <w:szCs w:val="26"/>
        </w:rPr>
        <w:t xml:space="preserve"> на страничке фестиваля «</w:t>
      </w:r>
      <w:r>
        <w:rPr>
          <w:rFonts w:asciiTheme="majorHAnsi" w:hAnsiTheme="majorHAnsi"/>
          <w:bCs/>
          <w:sz w:val="26"/>
          <w:szCs w:val="26"/>
          <w:lang w:val="en-US"/>
        </w:rPr>
        <w:t>Dreamfest</w:t>
      </w:r>
      <w:r>
        <w:rPr>
          <w:rFonts w:asciiTheme="majorHAnsi" w:hAnsiTheme="majorHAnsi"/>
          <w:bCs/>
          <w:sz w:val="26"/>
          <w:szCs w:val="26"/>
        </w:rPr>
        <w:t>».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Максимальная оценка за выступление участника конкурса – 10 баллов.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Победители в каждой номинации определяются по среднему арифметическому количеству баллов.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---Диплом участника (1-3 балла)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Дипломант 3 степени (4 балла)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Дипломант 2 степени (5 баллов)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Дипломант 1 степени (6 баллов)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Лауреат 3 степени (7 баллов)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Лауреат 2 степени (8 баллов)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— Лауреат 1 степени (9 баллов)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---Гран-При (10 баллов)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По решению членов жюри Гран-При может не присуждаться в той или иной номинации.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 Участники фестиваля награждаются дипломами, медалями, кубками и памятными подарками.</w:t>
      </w:r>
    </w:p>
    <w:p w:rsidR="00542E86" w:rsidRPr="00D46F07" w:rsidRDefault="00542E86" w:rsidP="00542E86">
      <w:pPr>
        <w:pStyle w:val="ab"/>
        <w:rPr>
          <w:rFonts w:asciiTheme="majorHAnsi" w:hAnsiTheme="majorHAnsi"/>
          <w:bCs/>
          <w:sz w:val="26"/>
          <w:szCs w:val="26"/>
        </w:rPr>
      </w:pPr>
      <w:r w:rsidRPr="00D46F07">
        <w:rPr>
          <w:rFonts w:asciiTheme="majorHAnsi" w:hAnsiTheme="majorHAnsi"/>
          <w:bCs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542E86" w:rsidRPr="00542E86" w:rsidRDefault="00542E86" w:rsidP="00542E86">
      <w:pPr>
        <w:pStyle w:val="ab"/>
        <w:rPr>
          <w:rFonts w:asciiTheme="majorHAnsi" w:hAnsiTheme="majorHAnsi"/>
          <w:b/>
          <w:bCs/>
          <w:sz w:val="26"/>
          <w:szCs w:val="26"/>
        </w:rPr>
      </w:pPr>
      <w:r w:rsidRPr="00542E86">
        <w:rPr>
          <w:rFonts w:asciiTheme="majorHAnsi" w:hAnsiTheme="majorHAnsi"/>
          <w:b/>
          <w:bCs/>
          <w:sz w:val="26"/>
          <w:szCs w:val="26"/>
        </w:rPr>
        <w:t>На Гала-концерте награждается каждый участник фестиваля . Солисты и дуэты-индивидуальные награды, ансамбли- общие.</w:t>
      </w:r>
    </w:p>
    <w:p w:rsidR="00151A90" w:rsidRPr="00856082" w:rsidRDefault="00151A9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4F7A10" w:rsidRPr="00856082" w:rsidRDefault="00542E86" w:rsidP="00EC01EE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4</w:t>
      </w:r>
      <w:r w:rsidR="00EC01EE" w:rsidRPr="00856082">
        <w:rPr>
          <w:rFonts w:asciiTheme="majorHAnsi" w:eastAsia="Batang" w:hAnsiTheme="majorHAnsi"/>
          <w:b/>
          <w:sz w:val="26"/>
          <w:szCs w:val="26"/>
        </w:rPr>
        <w:t xml:space="preserve">. </w:t>
      </w:r>
      <w:r w:rsidR="00C6001C" w:rsidRPr="00856082">
        <w:rPr>
          <w:rFonts w:asciiTheme="majorHAnsi" w:eastAsia="Batang" w:hAnsiTheme="majorHAnsi"/>
          <w:b/>
          <w:sz w:val="26"/>
          <w:szCs w:val="26"/>
        </w:rPr>
        <w:t>Финансовые условия:</w:t>
      </w:r>
    </w:p>
    <w:p w:rsidR="004F7A10" w:rsidRPr="00856082" w:rsidRDefault="004F7A1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EC01EE" w:rsidRPr="00856082" w:rsidRDefault="00542E86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="00EC01EE" w:rsidRPr="00856082">
        <w:rPr>
          <w:rFonts w:asciiTheme="majorHAnsi" w:eastAsia="Batang" w:hAnsiTheme="majorHAnsi"/>
          <w:b/>
          <w:sz w:val="26"/>
          <w:szCs w:val="26"/>
          <w:u w:val="single"/>
        </w:rPr>
        <w:t>.1 Участие в конкурсной программе</w:t>
      </w:r>
      <w:r w:rsidR="00EC01EE" w:rsidRPr="00856082">
        <w:rPr>
          <w:rFonts w:asciiTheme="majorHAnsi" w:eastAsia="Batang" w:hAnsiTheme="majorHAnsi"/>
          <w:sz w:val="26"/>
          <w:szCs w:val="26"/>
        </w:rPr>
        <w:t xml:space="preserve"> , </w:t>
      </w:r>
      <w:r w:rsidR="00EC01EE"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организационный взнос.</w:t>
      </w:r>
    </w:p>
    <w:p w:rsidR="009014E0" w:rsidRPr="00856082" w:rsidRDefault="009014E0" w:rsidP="009014E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9014E0" w:rsidRPr="00856082" w:rsidRDefault="009014E0" w:rsidP="00151A9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Размер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организационного взноса</w:t>
      </w:r>
      <w:r w:rsidRPr="00856082">
        <w:rPr>
          <w:rFonts w:asciiTheme="majorHAnsi" w:eastAsia="Batang" w:hAnsiTheme="majorHAnsi"/>
          <w:sz w:val="26"/>
          <w:szCs w:val="26"/>
        </w:rPr>
        <w:t xml:space="preserve"> в одной номинации и одной возрастной группе (2 номера)  составляет: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Солист</w:t>
      </w:r>
      <w:r w:rsidRPr="00856082">
        <w:rPr>
          <w:rFonts w:asciiTheme="majorHAnsi" w:eastAsia="Batang" w:hAnsiTheme="majorHAnsi"/>
          <w:sz w:val="26"/>
          <w:szCs w:val="26"/>
        </w:rPr>
        <w:t xml:space="preserve"> – </w:t>
      </w:r>
      <w:r w:rsidRPr="00856082">
        <w:rPr>
          <w:rFonts w:asciiTheme="majorHAnsi" w:eastAsia="Batang" w:hAnsiTheme="majorHAnsi"/>
          <w:b/>
          <w:sz w:val="26"/>
          <w:szCs w:val="26"/>
        </w:rPr>
        <w:t>2000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Дуэт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Pr="00856082">
        <w:rPr>
          <w:rFonts w:asciiTheme="majorHAnsi" w:eastAsia="Batang" w:hAnsiTheme="majorHAnsi"/>
          <w:b/>
          <w:sz w:val="26"/>
          <w:szCs w:val="26"/>
        </w:rPr>
        <w:t>3000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Малая форма</w:t>
      </w:r>
      <w:r w:rsidRPr="00856082">
        <w:rPr>
          <w:rFonts w:asciiTheme="majorHAnsi" w:eastAsia="Batang" w:hAnsiTheme="majorHAnsi"/>
          <w:sz w:val="26"/>
          <w:szCs w:val="26"/>
        </w:rPr>
        <w:t xml:space="preserve"> (от 3-х до 5-ти человек) -</w:t>
      </w:r>
      <w:r w:rsidR="00CD32B9" w:rsidRPr="00856082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 xml:space="preserve">000 </w:t>
      </w:r>
      <w:r w:rsidRPr="00856082">
        <w:rPr>
          <w:rFonts w:asciiTheme="majorHAnsi" w:eastAsia="Batang" w:hAnsiTheme="majorHAnsi"/>
          <w:sz w:val="26"/>
          <w:szCs w:val="26"/>
        </w:rPr>
        <w:t>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  <w:u w:val="single"/>
        </w:rPr>
        <w:lastRenderedPageBreak/>
        <w:t>Ансамбль</w:t>
      </w:r>
      <w:r w:rsidRPr="00856082">
        <w:rPr>
          <w:rFonts w:asciiTheme="majorHAnsi" w:eastAsia="Batang" w:hAnsiTheme="majorHAnsi"/>
          <w:sz w:val="26"/>
          <w:szCs w:val="26"/>
        </w:rPr>
        <w:t xml:space="preserve"> (так же хор, театр моды, цирковой коллектив от </w:t>
      </w:r>
      <w:r w:rsidR="00CD32B9" w:rsidRPr="00856082">
        <w:rPr>
          <w:rFonts w:asciiTheme="majorHAnsi" w:eastAsia="Batang" w:hAnsiTheme="majorHAnsi"/>
          <w:sz w:val="26"/>
          <w:szCs w:val="26"/>
        </w:rPr>
        <w:t>6</w:t>
      </w:r>
      <w:r w:rsidRPr="00856082">
        <w:rPr>
          <w:rFonts w:asciiTheme="majorHAnsi" w:eastAsia="Batang" w:hAnsiTheme="majorHAnsi"/>
          <w:sz w:val="26"/>
          <w:szCs w:val="26"/>
        </w:rPr>
        <w:t xml:space="preserve">-ти человек) – </w:t>
      </w:r>
      <w:r w:rsidRPr="00856082">
        <w:rPr>
          <w:rFonts w:asciiTheme="majorHAnsi" w:eastAsia="Batang" w:hAnsiTheme="majorHAnsi"/>
          <w:b/>
          <w:sz w:val="26"/>
          <w:szCs w:val="26"/>
        </w:rPr>
        <w:t>6000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рублей;</w:t>
      </w:r>
    </w:p>
    <w:p w:rsidR="009014E0" w:rsidRPr="00856082" w:rsidRDefault="009014E0" w:rsidP="00EC01EE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b/>
          <w:i/>
          <w:sz w:val="26"/>
          <w:szCs w:val="26"/>
        </w:rPr>
        <w:t>Театральный коллектив</w:t>
      </w:r>
      <w:r w:rsidRPr="00856082">
        <w:rPr>
          <w:rFonts w:asciiTheme="majorHAnsi" w:eastAsia="Batang" w:hAnsiTheme="majorHAnsi"/>
          <w:sz w:val="26"/>
          <w:szCs w:val="26"/>
        </w:rPr>
        <w:t xml:space="preserve"> (спектакль до 30-ти минут)- </w:t>
      </w:r>
      <w:r w:rsidRPr="00856082">
        <w:rPr>
          <w:rFonts w:asciiTheme="majorHAnsi" w:eastAsia="Batang" w:hAnsiTheme="majorHAnsi"/>
          <w:b/>
          <w:sz w:val="26"/>
          <w:szCs w:val="26"/>
        </w:rPr>
        <w:t>10000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рублей.</w:t>
      </w:r>
    </w:p>
    <w:p w:rsidR="009014E0" w:rsidRDefault="009014E0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542E86" w:rsidRPr="00542E86" w:rsidRDefault="00542E86" w:rsidP="00542E86">
      <w:pPr>
        <w:pStyle w:val="a3"/>
        <w:shd w:val="clear" w:color="auto" w:fill="FFFFFF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542E86">
        <w:rPr>
          <w:rFonts w:asciiTheme="majorHAnsi" w:eastAsia="Batang" w:hAnsiTheme="majorHAnsi"/>
          <w:sz w:val="26"/>
          <w:szCs w:val="26"/>
        </w:rPr>
        <w:t>Исходя из орг.взносов Солисты и дуэты получают медальку, диплом и сувенир.</w:t>
      </w:r>
    </w:p>
    <w:p w:rsidR="00542E86" w:rsidRPr="00542E86" w:rsidRDefault="00542E86" w:rsidP="00542E86">
      <w:pPr>
        <w:pStyle w:val="a3"/>
        <w:shd w:val="clear" w:color="auto" w:fill="FFFFFF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542E86">
        <w:rPr>
          <w:rFonts w:asciiTheme="majorHAnsi" w:eastAsia="Batang" w:hAnsiTheme="majorHAnsi"/>
          <w:sz w:val="26"/>
          <w:szCs w:val="26"/>
        </w:rPr>
        <w:t>Ансамбли, малые формы, театральные коллективы получают общую награду. Диплом, статуэтку , сувенир.</w:t>
      </w:r>
    </w:p>
    <w:p w:rsidR="00542E86" w:rsidRPr="00856082" w:rsidRDefault="00542E86" w:rsidP="00542E86">
      <w:pPr>
        <w:pStyle w:val="a3"/>
        <w:shd w:val="clear" w:color="auto" w:fill="FFFFFF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542E86">
        <w:rPr>
          <w:rFonts w:asciiTheme="majorHAnsi" w:eastAsia="Batang" w:hAnsiTheme="majorHAnsi"/>
          <w:sz w:val="26"/>
          <w:szCs w:val="26"/>
        </w:rPr>
        <w:t xml:space="preserve">Если вы хотите каждому участнику </w:t>
      </w:r>
      <w:r>
        <w:rPr>
          <w:rFonts w:asciiTheme="majorHAnsi" w:eastAsia="Batang" w:hAnsiTheme="majorHAnsi"/>
          <w:sz w:val="26"/>
          <w:szCs w:val="26"/>
        </w:rPr>
        <w:t xml:space="preserve">ансамбля </w:t>
      </w:r>
      <w:r w:rsidRPr="00542E86">
        <w:rPr>
          <w:rFonts w:asciiTheme="majorHAnsi" w:eastAsia="Batang" w:hAnsiTheme="majorHAnsi"/>
          <w:sz w:val="26"/>
          <w:szCs w:val="26"/>
        </w:rPr>
        <w:t>медаль</w:t>
      </w:r>
      <w:r>
        <w:rPr>
          <w:rFonts w:asciiTheme="majorHAnsi" w:eastAsia="Batang" w:hAnsiTheme="majorHAnsi"/>
          <w:sz w:val="26"/>
          <w:szCs w:val="26"/>
        </w:rPr>
        <w:t xml:space="preserve"> </w:t>
      </w:r>
      <w:r w:rsidRPr="00542E86">
        <w:rPr>
          <w:rFonts w:asciiTheme="majorHAnsi" w:eastAsia="Batang" w:hAnsiTheme="majorHAnsi"/>
          <w:sz w:val="26"/>
          <w:szCs w:val="26"/>
        </w:rPr>
        <w:t xml:space="preserve"> и и</w:t>
      </w:r>
      <w:r>
        <w:rPr>
          <w:rFonts w:asciiTheme="majorHAnsi" w:eastAsia="Batang" w:hAnsiTheme="majorHAnsi"/>
          <w:sz w:val="26"/>
          <w:szCs w:val="26"/>
        </w:rPr>
        <w:t>менной</w:t>
      </w:r>
      <w:r w:rsidRPr="00542E86">
        <w:rPr>
          <w:rFonts w:asciiTheme="majorHAnsi" w:eastAsia="Batang" w:hAnsiTheme="majorHAnsi"/>
          <w:sz w:val="26"/>
          <w:szCs w:val="26"/>
        </w:rPr>
        <w:t xml:space="preserve"> диплом доплата в этом случае </w:t>
      </w:r>
      <w:r w:rsidRPr="00542E86">
        <w:rPr>
          <w:rFonts w:asciiTheme="majorHAnsi" w:eastAsia="Batang" w:hAnsiTheme="majorHAnsi"/>
          <w:b/>
          <w:sz w:val="26"/>
          <w:szCs w:val="26"/>
        </w:rPr>
        <w:t>200р.</w:t>
      </w:r>
      <w:r w:rsidRPr="00542E86">
        <w:rPr>
          <w:rFonts w:asciiTheme="majorHAnsi" w:eastAsia="Batang" w:hAnsiTheme="majorHAnsi"/>
          <w:sz w:val="26"/>
          <w:szCs w:val="26"/>
        </w:rPr>
        <w:t xml:space="preserve">  с человека. Список предоставляется предварительно в оргкомитет. При заказе медальки и диплома оплата 100%.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Коллективы из </w:t>
      </w:r>
      <w:r w:rsidR="003B7AC5" w:rsidRPr="00856082">
        <w:rPr>
          <w:rFonts w:asciiTheme="majorHAnsi" w:eastAsia="Batang" w:hAnsiTheme="majorHAnsi"/>
          <w:sz w:val="26"/>
          <w:szCs w:val="26"/>
        </w:rPr>
        <w:t xml:space="preserve">Казани  и республики Татарстан </w:t>
      </w:r>
      <w:r w:rsidRPr="00856082">
        <w:rPr>
          <w:rFonts w:asciiTheme="majorHAnsi" w:eastAsia="Batang" w:hAnsiTheme="majorHAnsi"/>
          <w:sz w:val="26"/>
          <w:szCs w:val="26"/>
        </w:rPr>
        <w:t>за участие в конкурсе-фестивале оплачивают только организационный взнос за участие в номинации.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Участие в мастер-классах с последующей выдачей сертификата  о его прохождении оплачивается дополнительно.</w:t>
      </w:r>
    </w:p>
    <w:p w:rsidR="00EC01EE" w:rsidRPr="00856082" w:rsidRDefault="00542E86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="00EC01EE" w:rsidRPr="00856082">
        <w:rPr>
          <w:rFonts w:asciiTheme="majorHAnsi" w:eastAsia="Batang" w:hAnsiTheme="majorHAnsi"/>
          <w:b/>
          <w:sz w:val="26"/>
          <w:szCs w:val="26"/>
          <w:u w:val="single"/>
        </w:rPr>
        <w:t>.2 Участие с проживанием и питанием на условиях фестиваля,</w:t>
      </w:r>
      <w:r w:rsidR="00EC01EE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EC01EE" w:rsidRPr="00856082">
        <w:rPr>
          <w:rFonts w:asciiTheme="majorHAnsi" w:eastAsia="Batang" w:hAnsiTheme="majorHAnsi"/>
          <w:b/>
          <w:i/>
          <w:sz w:val="26"/>
          <w:szCs w:val="26"/>
        </w:rPr>
        <w:t>целевой взнос</w:t>
      </w:r>
      <w:r w:rsidR="00EC01EE" w:rsidRPr="00856082">
        <w:rPr>
          <w:rFonts w:asciiTheme="majorHAnsi" w:eastAsia="Batang" w:hAnsiTheme="majorHAnsi"/>
          <w:sz w:val="26"/>
          <w:szCs w:val="26"/>
        </w:rPr>
        <w:t>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Стоимость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целевого взноса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составляет:- </w:t>
      </w:r>
      <w:r w:rsidR="00EB287C">
        <w:rPr>
          <w:rFonts w:asciiTheme="majorHAnsi" w:eastAsia="Batang" w:hAnsiTheme="majorHAnsi"/>
          <w:b/>
          <w:sz w:val="26"/>
          <w:szCs w:val="26"/>
        </w:rPr>
        <w:t>98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 с человека.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На группу от 15 человек 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sz w:val="26"/>
          <w:szCs w:val="26"/>
        </w:rPr>
        <w:t xml:space="preserve">руководитель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бесплатно</w:t>
      </w:r>
      <w:r w:rsidR="00FE0104" w:rsidRPr="00856082">
        <w:rPr>
          <w:rFonts w:asciiTheme="majorHAnsi" w:eastAsia="Batang" w:hAnsiTheme="majorHAnsi"/>
          <w:b/>
          <w:i/>
          <w:sz w:val="26"/>
          <w:szCs w:val="26"/>
        </w:rPr>
        <w:t>!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t>В стоимость целевого взноса включено:</w:t>
      </w:r>
    </w:p>
    <w:p w:rsidR="00EC01EE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трансфер</w:t>
      </w:r>
      <w:r w:rsidRPr="00856082">
        <w:rPr>
          <w:rFonts w:asciiTheme="majorHAnsi" w:eastAsia="Batang" w:hAnsiTheme="majorHAnsi"/>
          <w:sz w:val="26"/>
          <w:szCs w:val="26"/>
        </w:rPr>
        <w:t xml:space="preserve"> ж/д вокзал-гостиница- ж/д вокзал, автобусные перемещения по программе конкурса-фестиваля</w:t>
      </w:r>
      <w:r w:rsidR="00FE0104" w:rsidRPr="00856082">
        <w:rPr>
          <w:rFonts w:asciiTheme="majorHAnsi" w:eastAsia="Batang" w:hAnsiTheme="majorHAnsi"/>
          <w:sz w:val="26"/>
          <w:szCs w:val="26"/>
        </w:rPr>
        <w:t>.</w:t>
      </w:r>
      <w:r w:rsidR="00284ECB" w:rsidRPr="00856082">
        <w:rPr>
          <w:rFonts w:asciiTheme="majorHAnsi" w:eastAsia="Batang" w:hAnsiTheme="majorHAnsi"/>
          <w:sz w:val="26"/>
          <w:szCs w:val="26"/>
        </w:rPr>
        <w:t xml:space="preserve"> Трансфер из аэропорта за дополнительную плату. </w:t>
      </w:r>
    </w:p>
    <w:p w:rsidR="00FE0104" w:rsidRPr="00856082" w:rsidRDefault="00EC01EE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проживание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гостиницах города (2-х,3-х местные номера с удобствами в номере</w:t>
      </w:r>
      <w:r w:rsidR="000974A1" w:rsidRPr="00856082">
        <w:rPr>
          <w:rFonts w:asciiTheme="majorHAnsi" w:eastAsia="Batang" w:hAnsiTheme="majorHAnsi"/>
          <w:sz w:val="26"/>
          <w:szCs w:val="26"/>
        </w:rPr>
        <w:t>, возможны доп.места</w:t>
      </w:r>
      <w:r w:rsidRPr="00856082">
        <w:rPr>
          <w:rFonts w:asciiTheme="majorHAnsi" w:eastAsia="Batang" w:hAnsiTheme="majorHAnsi"/>
          <w:sz w:val="26"/>
          <w:szCs w:val="26"/>
        </w:rPr>
        <w:t>),</w:t>
      </w:r>
      <w:r w:rsidR="00813C96">
        <w:rPr>
          <w:rFonts w:asciiTheme="majorHAnsi" w:eastAsia="Batang" w:hAnsiTheme="majorHAnsi"/>
          <w:sz w:val="26"/>
          <w:szCs w:val="26"/>
        </w:rPr>
        <w:t>одноместное размещение за доп.плату.</w:t>
      </w:r>
      <w:r w:rsidRPr="00856082">
        <w:rPr>
          <w:rFonts w:asciiTheme="majorHAnsi" w:eastAsia="Batang" w:hAnsiTheme="majorHAnsi"/>
          <w:sz w:val="26"/>
          <w:szCs w:val="26"/>
        </w:rPr>
        <w:t xml:space="preserve"> Заселение в гостиницу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с 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Pr="00856082">
        <w:rPr>
          <w:rFonts w:asciiTheme="majorHAnsi" w:eastAsia="Batang" w:hAnsiTheme="majorHAnsi"/>
          <w:sz w:val="26"/>
          <w:szCs w:val="26"/>
        </w:rPr>
        <w:t xml:space="preserve">.00. </w:t>
      </w:r>
      <w:r w:rsidR="00813C96">
        <w:rPr>
          <w:rFonts w:asciiTheme="majorHAnsi" w:eastAsia="Batang" w:hAnsiTheme="majorHAnsi"/>
          <w:b/>
          <w:sz w:val="26"/>
          <w:szCs w:val="26"/>
        </w:rPr>
        <w:t xml:space="preserve">О </w:t>
      </w:r>
      <w:r w:rsidRPr="00813C96">
        <w:rPr>
          <w:rFonts w:asciiTheme="majorHAnsi" w:eastAsia="Batang" w:hAnsiTheme="majorHAnsi"/>
          <w:b/>
          <w:sz w:val="26"/>
          <w:szCs w:val="26"/>
        </w:rPr>
        <w:t>возможности</w:t>
      </w:r>
      <w:r w:rsidRPr="00856082">
        <w:rPr>
          <w:rFonts w:asciiTheme="majorHAnsi" w:eastAsia="Batang" w:hAnsiTheme="majorHAnsi"/>
          <w:sz w:val="26"/>
          <w:szCs w:val="26"/>
        </w:rPr>
        <w:t xml:space="preserve"> раннего заселения с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>.00-1</w:t>
      </w:r>
      <w:r w:rsidR="000C0E49" w:rsidRPr="00856082">
        <w:rPr>
          <w:rFonts w:asciiTheme="majorHAnsi" w:eastAsia="Batang" w:hAnsiTheme="majorHAnsi"/>
          <w:sz w:val="26"/>
          <w:szCs w:val="26"/>
        </w:rPr>
        <w:t>4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</w:t>
      </w:r>
      <w:r w:rsidR="00813C96">
        <w:rPr>
          <w:rFonts w:asciiTheme="majorHAnsi" w:eastAsia="Batang" w:hAnsiTheme="majorHAnsi"/>
          <w:sz w:val="26"/>
          <w:szCs w:val="26"/>
        </w:rPr>
        <w:t>, а также дополнительных сутках проживания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813C96">
        <w:rPr>
          <w:rFonts w:asciiTheme="majorHAnsi" w:eastAsia="Batang" w:hAnsiTheme="majorHAnsi"/>
          <w:sz w:val="26"/>
          <w:szCs w:val="26"/>
        </w:rPr>
        <w:t>стоимость запрашиваем в оргкомитете.</w:t>
      </w:r>
      <w:r w:rsidR="00FE0104" w:rsidRPr="00856082">
        <w:rPr>
          <w:rFonts w:asciiTheme="majorHAnsi" w:eastAsia="Batang" w:hAnsiTheme="majorHAnsi"/>
          <w:sz w:val="26"/>
          <w:szCs w:val="26"/>
        </w:rPr>
        <w:t>. При заезде в ночь с 23.00- 0</w:t>
      </w:r>
      <w:r w:rsidR="00A61853">
        <w:rPr>
          <w:rFonts w:asciiTheme="majorHAnsi" w:eastAsia="Batang" w:hAnsiTheme="majorHAnsi"/>
          <w:sz w:val="26"/>
          <w:szCs w:val="26"/>
        </w:rPr>
        <w:t>6</w:t>
      </w:r>
      <w:r w:rsidR="00FE0104" w:rsidRPr="00856082">
        <w:rPr>
          <w:rFonts w:asciiTheme="majorHAnsi" w:eastAsia="Batang" w:hAnsiTheme="majorHAnsi"/>
          <w:sz w:val="26"/>
          <w:szCs w:val="26"/>
        </w:rPr>
        <w:t xml:space="preserve">.00 оплата как за целые сутки проживания. 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питание</w:t>
      </w:r>
      <w:r w:rsidRPr="00856082">
        <w:rPr>
          <w:rFonts w:asciiTheme="majorHAnsi" w:eastAsia="Batang" w:hAnsiTheme="majorHAnsi"/>
          <w:sz w:val="26"/>
          <w:szCs w:val="26"/>
        </w:rPr>
        <w:t xml:space="preserve"> в </w:t>
      </w:r>
      <w:r w:rsidR="00813C96">
        <w:rPr>
          <w:rFonts w:asciiTheme="majorHAnsi" w:eastAsia="Batang" w:hAnsiTheme="majorHAnsi"/>
          <w:sz w:val="26"/>
          <w:szCs w:val="26"/>
        </w:rPr>
        <w:t>ресторанах гостиниц</w:t>
      </w:r>
      <w:r w:rsidRPr="00856082">
        <w:rPr>
          <w:rFonts w:asciiTheme="majorHAnsi" w:eastAsia="Batang" w:hAnsiTheme="majorHAnsi"/>
          <w:sz w:val="26"/>
          <w:szCs w:val="26"/>
        </w:rPr>
        <w:t xml:space="preserve"> (</w:t>
      </w:r>
      <w:r w:rsidR="00EB287C">
        <w:rPr>
          <w:rFonts w:asciiTheme="majorHAnsi" w:eastAsia="Batang" w:hAnsiTheme="majorHAnsi"/>
          <w:sz w:val="26"/>
          <w:szCs w:val="26"/>
        </w:rPr>
        <w:t>24 октября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-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 xml:space="preserve">обед, ужин; </w:t>
      </w:r>
      <w:r w:rsidR="00EB287C">
        <w:rPr>
          <w:rFonts w:asciiTheme="majorHAnsi" w:eastAsia="Batang" w:hAnsiTheme="majorHAnsi"/>
          <w:sz w:val="26"/>
          <w:szCs w:val="26"/>
        </w:rPr>
        <w:t>25 октября</w:t>
      </w:r>
      <w:r w:rsidRPr="00856082">
        <w:rPr>
          <w:rFonts w:asciiTheme="majorHAnsi" w:eastAsia="Batang" w:hAnsiTheme="majorHAnsi"/>
          <w:sz w:val="26"/>
          <w:szCs w:val="26"/>
        </w:rPr>
        <w:t xml:space="preserve">- завтрак, обед, ужин; </w:t>
      </w:r>
      <w:r w:rsidR="00EB287C">
        <w:rPr>
          <w:rFonts w:asciiTheme="majorHAnsi" w:eastAsia="Batang" w:hAnsiTheme="majorHAnsi"/>
          <w:sz w:val="26"/>
          <w:szCs w:val="26"/>
        </w:rPr>
        <w:t>26</w:t>
      </w:r>
      <w:r w:rsidR="00BF5C38">
        <w:rPr>
          <w:rFonts w:asciiTheme="majorHAnsi" w:eastAsia="Batang" w:hAnsiTheme="majorHAnsi"/>
          <w:sz w:val="26"/>
          <w:szCs w:val="26"/>
        </w:rPr>
        <w:t xml:space="preserve"> </w:t>
      </w:r>
      <w:r w:rsidR="00EB287C">
        <w:rPr>
          <w:rFonts w:asciiTheme="majorHAnsi" w:eastAsia="Batang" w:hAnsiTheme="majorHAnsi"/>
          <w:sz w:val="26"/>
          <w:szCs w:val="26"/>
        </w:rPr>
        <w:t>октября</w:t>
      </w:r>
      <w:r w:rsidR="00F67473" w:rsidRPr="00856082">
        <w:rPr>
          <w:rFonts w:asciiTheme="majorHAnsi" w:eastAsia="Batang" w:hAnsiTheme="majorHAnsi"/>
          <w:sz w:val="26"/>
          <w:szCs w:val="26"/>
        </w:rPr>
        <w:t>-завтрак</w:t>
      </w:r>
      <w:r w:rsidRPr="00856082">
        <w:rPr>
          <w:rFonts w:asciiTheme="majorHAnsi" w:eastAsia="Batang" w:hAnsiTheme="majorHAnsi"/>
          <w:sz w:val="26"/>
          <w:szCs w:val="26"/>
        </w:rPr>
        <w:t>). Дополнительное питание и его стоимость оговаривается предварительно с оргкомитетом.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обзорная экскурсия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по г.</w:t>
      </w:r>
      <w:r w:rsidR="00F67473" w:rsidRPr="00856082">
        <w:rPr>
          <w:rFonts w:asciiTheme="majorHAnsi" w:eastAsia="Batang" w:hAnsiTheme="majorHAnsi"/>
          <w:sz w:val="26"/>
          <w:szCs w:val="26"/>
        </w:rPr>
        <w:t>Казань</w:t>
      </w:r>
      <w:r w:rsidRPr="00856082">
        <w:rPr>
          <w:rFonts w:asciiTheme="majorHAnsi" w:eastAsia="Batang" w:hAnsiTheme="majorHAnsi"/>
          <w:sz w:val="26"/>
          <w:szCs w:val="26"/>
        </w:rPr>
        <w:t xml:space="preserve"> с осмотром основных достопримечательностей города и фото-паузами.</w:t>
      </w:r>
      <w:r w:rsidR="00F67473" w:rsidRPr="00856082">
        <w:rPr>
          <w:rFonts w:asciiTheme="majorHAnsi" w:eastAsia="Batang" w:hAnsiTheme="majorHAnsi"/>
          <w:sz w:val="26"/>
          <w:szCs w:val="26"/>
        </w:rPr>
        <w:t xml:space="preserve"> Экскурсия планируется либо «на заезд», либо «на отъезд» коллектива.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вечер знакомств</w:t>
      </w:r>
      <w:r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для руководителей, вручение сувениров с символикой фестиваля.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="00CD32B9" w:rsidRPr="00856082">
        <w:rPr>
          <w:rFonts w:asciiTheme="majorHAnsi" w:eastAsia="Batang" w:hAnsiTheme="majorHAnsi"/>
          <w:b/>
          <w:i/>
          <w:sz w:val="26"/>
          <w:szCs w:val="26"/>
        </w:rPr>
        <w:t>т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оржественная церемония</w:t>
      </w:r>
      <w:r w:rsidRPr="00856082">
        <w:rPr>
          <w:rFonts w:asciiTheme="majorHAnsi" w:eastAsia="Batang" w:hAnsiTheme="majorHAnsi"/>
          <w:sz w:val="26"/>
          <w:szCs w:val="26"/>
        </w:rPr>
        <w:t xml:space="preserve"> Открытия фестиваля, Гала-концерт.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мастер-классы.</w:t>
      </w:r>
      <w:r w:rsidRPr="00856082">
        <w:rPr>
          <w:rFonts w:asciiTheme="majorHAnsi" w:eastAsia="Batang" w:hAnsiTheme="majorHAnsi"/>
          <w:sz w:val="26"/>
          <w:szCs w:val="26"/>
        </w:rPr>
        <w:t xml:space="preserve"> На фестивале запланировано проведение одного мастер-класса по хореографии и одного мастер-класса по вокалу. Темы классов и имена педагогов будут формироваться дополнительно на основании присланных заявок.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="00575CE1" w:rsidRPr="00856082">
        <w:rPr>
          <w:rFonts w:asciiTheme="majorHAnsi" w:eastAsia="Batang" w:hAnsiTheme="majorHAnsi"/>
          <w:sz w:val="26"/>
          <w:szCs w:val="26"/>
        </w:rPr>
        <w:t>Руководителям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выдаётся сертификат о прохождении мастер-класса.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>круглые столы</w:t>
      </w:r>
      <w:r w:rsidRPr="00856082">
        <w:rPr>
          <w:rFonts w:asciiTheme="majorHAnsi" w:eastAsia="Batang" w:hAnsiTheme="majorHAnsi"/>
          <w:sz w:val="26"/>
          <w:szCs w:val="26"/>
        </w:rPr>
        <w:t xml:space="preserve"> с жюри конкурса для педагогов.</w:t>
      </w:r>
    </w:p>
    <w:p w:rsidR="00FE0104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фотографирование </w:t>
      </w:r>
      <w:r w:rsidRPr="00856082">
        <w:rPr>
          <w:rFonts w:asciiTheme="majorHAnsi" w:eastAsia="Batang" w:hAnsiTheme="majorHAnsi"/>
          <w:sz w:val="26"/>
          <w:szCs w:val="26"/>
        </w:rPr>
        <w:t>коллективов.</w:t>
      </w:r>
    </w:p>
    <w:p w:rsidR="00FE0104" w:rsidRPr="00856082" w:rsidRDefault="00FE0104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 xml:space="preserve">- </w:t>
      </w:r>
      <w:r w:rsidRPr="00856082">
        <w:rPr>
          <w:rFonts w:asciiTheme="majorHAnsi" w:eastAsia="Batang" w:hAnsiTheme="majorHAnsi"/>
          <w:b/>
          <w:i/>
          <w:sz w:val="26"/>
          <w:szCs w:val="26"/>
        </w:rPr>
        <w:t xml:space="preserve">дискотека </w:t>
      </w:r>
      <w:r w:rsidRPr="00856082">
        <w:rPr>
          <w:rFonts w:asciiTheme="majorHAnsi" w:eastAsia="Batang" w:hAnsiTheme="majorHAnsi"/>
          <w:sz w:val="26"/>
          <w:szCs w:val="26"/>
        </w:rPr>
        <w:t>для детей</w:t>
      </w:r>
      <w:r w:rsidR="00CD32B9" w:rsidRPr="00856082">
        <w:rPr>
          <w:rFonts w:asciiTheme="majorHAnsi" w:eastAsia="Batang" w:hAnsiTheme="majorHAnsi"/>
          <w:sz w:val="26"/>
          <w:szCs w:val="26"/>
        </w:rPr>
        <w:t xml:space="preserve"> в день заезда.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Стоимость дополнительных суток проживания с питанием -</w:t>
      </w:r>
      <w:r w:rsidR="000C0E49" w:rsidRPr="00856082">
        <w:rPr>
          <w:rFonts w:asciiTheme="majorHAnsi" w:eastAsia="Batang" w:hAnsiTheme="majorHAnsi"/>
          <w:b/>
          <w:sz w:val="26"/>
          <w:szCs w:val="26"/>
        </w:rPr>
        <w:t>2</w:t>
      </w:r>
      <w:r w:rsidR="00813C96">
        <w:rPr>
          <w:rFonts w:asciiTheme="majorHAnsi" w:eastAsia="Batang" w:hAnsiTheme="majorHAnsi"/>
          <w:b/>
          <w:sz w:val="26"/>
          <w:szCs w:val="26"/>
        </w:rPr>
        <w:t>5</w:t>
      </w:r>
      <w:r w:rsidRPr="00856082">
        <w:rPr>
          <w:rFonts w:asciiTheme="majorHAnsi" w:eastAsia="Batang" w:hAnsiTheme="majorHAnsi"/>
          <w:b/>
          <w:sz w:val="26"/>
          <w:szCs w:val="26"/>
        </w:rPr>
        <w:t>00</w:t>
      </w:r>
      <w:r w:rsidRPr="00856082">
        <w:rPr>
          <w:rFonts w:asciiTheme="majorHAnsi" w:eastAsia="Batang" w:hAnsiTheme="majorHAnsi"/>
          <w:sz w:val="26"/>
          <w:szCs w:val="26"/>
        </w:rPr>
        <w:t xml:space="preserve"> рублей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с человека</w:t>
      </w:r>
      <w:r w:rsidRPr="00856082">
        <w:rPr>
          <w:rFonts w:asciiTheme="majorHAnsi" w:eastAsia="Batang" w:hAnsiTheme="majorHAnsi"/>
          <w:sz w:val="26"/>
          <w:szCs w:val="26"/>
        </w:rPr>
        <w:t>.</w:t>
      </w:r>
    </w:p>
    <w:p w:rsidR="003D238F" w:rsidRDefault="003D238F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856082">
        <w:rPr>
          <w:rFonts w:asciiTheme="majorHAnsi" w:eastAsia="Batang" w:hAnsiTheme="majorHAnsi"/>
          <w:b/>
          <w:sz w:val="26"/>
          <w:szCs w:val="26"/>
        </w:rPr>
        <w:lastRenderedPageBreak/>
        <w:t>Внимание! Организационный взнос за участие в номинации оплачивается дополнительно!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</w:p>
    <w:p w:rsidR="0054313D" w:rsidRPr="0054313D" w:rsidRDefault="00542E86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="0054313D" w:rsidRPr="0054313D">
        <w:rPr>
          <w:rFonts w:asciiTheme="majorHAnsi" w:eastAsia="Batang" w:hAnsiTheme="majorHAnsi"/>
          <w:b/>
          <w:sz w:val="26"/>
          <w:szCs w:val="26"/>
          <w:u w:val="single"/>
        </w:rPr>
        <w:t>.3. Участие  с самостоятельным размещением.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Участники, приезжающие на конкурс из других регионов, областей и стран, самостоятельно организующих своё проживание и питание дополнительно к орг.взносу за участие в номинации оплачивают аккредитацию за участие.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Стоимость аккредитации</w:t>
      </w:r>
      <w:r>
        <w:rPr>
          <w:rFonts w:asciiTheme="majorHAnsi" w:eastAsia="Batang" w:hAnsiTheme="majorHAnsi"/>
          <w:b/>
          <w:sz w:val="26"/>
          <w:szCs w:val="26"/>
        </w:rPr>
        <w:t xml:space="preserve"> </w:t>
      </w:r>
      <w:r w:rsidR="0096158E">
        <w:rPr>
          <w:rFonts w:asciiTheme="majorHAnsi" w:eastAsia="Batang" w:hAnsiTheme="majorHAnsi"/>
          <w:b/>
          <w:sz w:val="26"/>
          <w:szCs w:val="26"/>
        </w:rPr>
        <w:t>25</w:t>
      </w:r>
      <w:r>
        <w:rPr>
          <w:rFonts w:asciiTheme="majorHAnsi" w:eastAsia="Batang" w:hAnsiTheme="majorHAnsi"/>
          <w:b/>
          <w:sz w:val="26"/>
          <w:szCs w:val="26"/>
        </w:rPr>
        <w:t xml:space="preserve">00 </w:t>
      </w:r>
      <w:r w:rsidRPr="0054313D">
        <w:rPr>
          <w:rFonts w:asciiTheme="majorHAnsi" w:eastAsia="Batang" w:hAnsiTheme="majorHAnsi"/>
          <w:sz w:val="26"/>
          <w:szCs w:val="26"/>
        </w:rPr>
        <w:t>рублей с человека.</w:t>
      </w:r>
    </w:p>
    <w:p w:rsid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t>Аккредитация включает в себя: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репетиция на сцене;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Сувенирная продукция на Открытии фестиваля;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-Дискотека для детей, круглый стол для взрослых;</w:t>
      </w:r>
    </w:p>
    <w:p w:rsidR="0054313D" w:rsidRPr="0054313D" w:rsidRDefault="0054313D" w:rsidP="003D238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54313D">
        <w:rPr>
          <w:rFonts w:asciiTheme="majorHAnsi" w:eastAsia="Batang" w:hAnsiTheme="majorHAnsi"/>
          <w:sz w:val="26"/>
          <w:szCs w:val="26"/>
        </w:rPr>
        <w:t>- Входные билеты на Открытие фестиваля и Гала-концерт.</w:t>
      </w:r>
    </w:p>
    <w:p w:rsidR="003D238F" w:rsidRPr="00856082" w:rsidRDefault="003D238F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CD32B9" w:rsidRPr="00856082" w:rsidRDefault="00542E86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  <w:u w:val="single"/>
        </w:rPr>
      </w:pPr>
      <w:r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="00CD32B9" w:rsidRPr="00856082">
        <w:rPr>
          <w:rFonts w:asciiTheme="majorHAnsi" w:eastAsia="Batang" w:hAnsiTheme="majorHAnsi"/>
          <w:b/>
          <w:sz w:val="26"/>
          <w:szCs w:val="26"/>
          <w:u w:val="single"/>
        </w:rPr>
        <w:t>.</w:t>
      </w:r>
      <w:r w:rsidR="0054313D">
        <w:rPr>
          <w:rFonts w:asciiTheme="majorHAnsi" w:eastAsia="Batang" w:hAnsiTheme="majorHAnsi"/>
          <w:b/>
          <w:sz w:val="26"/>
          <w:szCs w:val="26"/>
          <w:u w:val="single"/>
        </w:rPr>
        <w:t>4</w:t>
      </w:r>
      <w:r w:rsidR="00CD32B9" w:rsidRPr="00856082">
        <w:rPr>
          <w:rFonts w:asciiTheme="majorHAnsi" w:eastAsia="Batang" w:hAnsiTheme="majorHAnsi"/>
          <w:b/>
          <w:sz w:val="26"/>
          <w:szCs w:val="26"/>
          <w:u w:val="single"/>
        </w:rPr>
        <w:t>. Условия оплаты.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Для подтверждения Вашего участия необходима предоплата по безналичному расчёту в размере от 30-ти %. Даты оплаты и сумма оговариваются индивидуально.</w:t>
      </w:r>
    </w:p>
    <w:p w:rsidR="00FB5EAC" w:rsidRPr="00FB5EAC" w:rsidRDefault="00FB5EAC" w:rsidP="00FB5EAC">
      <w:pPr>
        <w:pStyle w:val="a3"/>
        <w:shd w:val="clear" w:color="auto" w:fill="FFFFFF"/>
        <w:jc w:val="both"/>
        <w:rPr>
          <w:rFonts w:asciiTheme="majorHAnsi" w:eastAsia="Batang" w:hAnsiTheme="majorHAnsi"/>
          <w:sz w:val="26"/>
          <w:szCs w:val="26"/>
        </w:rPr>
      </w:pPr>
      <w:r w:rsidRPr="00FB5EAC">
        <w:rPr>
          <w:rFonts w:asciiTheme="majorHAnsi" w:eastAsia="Batang" w:hAnsiTheme="majorHAnsi"/>
          <w:sz w:val="26"/>
          <w:szCs w:val="26"/>
        </w:rPr>
        <w:t>Остальная оплата   осуществляется наличным, безналичным путём, а так же с помощью предоплаты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Для получения счёта на оплату необходимо на электронный адрес оргкомитета н</w:t>
      </w:r>
      <w:r w:rsidR="003D238F" w:rsidRPr="00856082">
        <w:rPr>
          <w:rFonts w:asciiTheme="majorHAnsi" w:eastAsia="Batang" w:hAnsiTheme="majorHAnsi"/>
          <w:sz w:val="26"/>
          <w:szCs w:val="26"/>
        </w:rPr>
        <w:t>аправить реквизиты плательщ</w:t>
      </w:r>
      <w:r w:rsidRPr="00856082">
        <w:rPr>
          <w:rFonts w:asciiTheme="majorHAnsi" w:eastAsia="Batang" w:hAnsiTheme="majorHAnsi"/>
          <w:sz w:val="26"/>
          <w:szCs w:val="26"/>
        </w:rPr>
        <w:t>ика.</w:t>
      </w:r>
      <w:r w:rsidR="003D238F" w:rsidRPr="00856082">
        <w:rPr>
          <w:rFonts w:asciiTheme="majorHAnsi" w:eastAsia="Batang" w:hAnsiTheme="majorHAnsi"/>
          <w:sz w:val="26"/>
          <w:szCs w:val="26"/>
        </w:rPr>
        <w:t xml:space="preserve"> </w:t>
      </w:r>
      <w:r w:rsidRPr="00856082">
        <w:rPr>
          <w:rFonts w:asciiTheme="majorHAnsi" w:eastAsia="Batang" w:hAnsiTheme="majorHAnsi"/>
          <w:sz w:val="26"/>
          <w:szCs w:val="26"/>
        </w:rPr>
        <w:t>В заголовке письма укажите название коллектива и город.</w:t>
      </w:r>
    </w:p>
    <w:p w:rsidR="00CD32B9" w:rsidRPr="00856082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CD32B9" w:rsidRDefault="00CD32B9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856082">
        <w:rPr>
          <w:rFonts w:asciiTheme="majorHAnsi" w:eastAsia="Batang" w:hAnsiTheme="majorHAnsi"/>
          <w:sz w:val="26"/>
          <w:szCs w:val="26"/>
        </w:rPr>
        <w:t>Оригиналы финансовых доку</w:t>
      </w:r>
      <w:r w:rsidR="003D238F" w:rsidRPr="00856082">
        <w:rPr>
          <w:rFonts w:asciiTheme="majorHAnsi" w:eastAsia="Batang" w:hAnsiTheme="majorHAnsi"/>
          <w:sz w:val="26"/>
          <w:szCs w:val="26"/>
        </w:rPr>
        <w:t>ментов выдаются в день регистрации в оргкомитете.</w:t>
      </w:r>
    </w:p>
    <w:p w:rsidR="00542E86" w:rsidRDefault="00542E86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BF5C38" w:rsidRPr="00BF5C38" w:rsidRDefault="0054313D" w:rsidP="00542E86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HAnsi" w:eastAsia="Batang" w:hAnsiTheme="majorHAnsi"/>
          <w:b/>
          <w:sz w:val="26"/>
          <w:szCs w:val="26"/>
          <w:u w:val="single"/>
        </w:rPr>
      </w:pPr>
      <w:r>
        <w:rPr>
          <w:rFonts w:asciiTheme="majorHAnsi" w:eastAsia="Batang" w:hAnsiTheme="majorHAnsi"/>
          <w:b/>
          <w:sz w:val="26"/>
          <w:szCs w:val="26"/>
          <w:u w:val="single"/>
        </w:rPr>
        <w:t>5</w:t>
      </w:r>
      <w:r w:rsidR="00BF5C38" w:rsidRPr="00BF5C38">
        <w:rPr>
          <w:rFonts w:asciiTheme="majorHAnsi" w:eastAsia="Batang" w:hAnsiTheme="majorHAnsi"/>
          <w:b/>
          <w:sz w:val="26"/>
          <w:szCs w:val="26"/>
          <w:u w:val="single"/>
        </w:rPr>
        <w:t>. Программа фестиваля.</w:t>
      </w:r>
    </w:p>
    <w:p w:rsidR="00BF5C38" w:rsidRPr="00BF5C38" w:rsidRDefault="00EB287C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8"/>
          <w:szCs w:val="28"/>
        </w:rPr>
      </w:pPr>
      <w:r>
        <w:rPr>
          <w:rFonts w:asciiTheme="majorHAnsi" w:eastAsia="Batang" w:hAnsiTheme="majorHAnsi"/>
          <w:b/>
          <w:sz w:val="28"/>
          <w:szCs w:val="28"/>
        </w:rPr>
        <w:t>24 октября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 xml:space="preserve">Встреча коллективов, экскурсия на заезд, размещение, регистрация. 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Обед с 12.00-14.00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Репетиция по графику , оглашённому куратором при встрече.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17.30-18.30 Ужин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19.30 Торжественная церемония Открытия фестиваля.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Дискотека Мечты! (для детей и их родителей)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20.30 Собрание руководителей Мечты!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22.00 Отъезд в гостиницы.</w:t>
      </w:r>
    </w:p>
    <w:p w:rsidR="00BF5C38" w:rsidRDefault="00EB287C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b/>
          <w:sz w:val="28"/>
          <w:szCs w:val="28"/>
        </w:rPr>
        <w:t>25 октября</w:t>
      </w:r>
      <w:r w:rsidR="00BF5C38" w:rsidRPr="00BF5C38">
        <w:rPr>
          <w:rFonts w:asciiTheme="majorHAnsi" w:eastAsia="Batang" w:hAnsiTheme="majorHAnsi"/>
          <w:b/>
          <w:sz w:val="28"/>
          <w:szCs w:val="28"/>
        </w:rPr>
        <w:t>.</w:t>
      </w:r>
      <w:r w:rsidR="00BF5C38">
        <w:rPr>
          <w:rFonts w:asciiTheme="majorHAnsi" w:eastAsia="Batang" w:hAnsiTheme="majorHAnsi"/>
          <w:sz w:val="26"/>
          <w:szCs w:val="26"/>
        </w:rPr>
        <w:t xml:space="preserve"> (завтрак, обед,ужин по индивидуальному графику)</w:t>
      </w:r>
    </w:p>
    <w:p w:rsidR="00BF5C38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Конкурсная программа</w:t>
      </w:r>
      <w:r w:rsidR="00813C96">
        <w:rPr>
          <w:rFonts w:asciiTheme="majorHAnsi" w:eastAsia="Batang" w:hAnsiTheme="majorHAnsi"/>
          <w:sz w:val="26"/>
          <w:szCs w:val="26"/>
        </w:rPr>
        <w:t xml:space="preserve"> с 9.00-21.00</w:t>
      </w:r>
    </w:p>
    <w:p w:rsidR="00BF5C38" w:rsidRDefault="00813C96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BF5C38">
        <w:rPr>
          <w:rFonts w:asciiTheme="majorHAnsi" w:eastAsia="Batang" w:hAnsiTheme="majorHAnsi"/>
          <w:b/>
          <w:i/>
          <w:sz w:val="26"/>
          <w:szCs w:val="26"/>
        </w:rPr>
        <w:t>Внимание!</w:t>
      </w:r>
      <w:r>
        <w:rPr>
          <w:rFonts w:asciiTheme="majorHAnsi" w:eastAsia="Batang" w:hAnsiTheme="majorHAnsi"/>
          <w:sz w:val="26"/>
          <w:szCs w:val="26"/>
        </w:rPr>
        <w:t xml:space="preserve"> Программа формируется и выстраивается по времени исходя из количества принятых заявок. Тайминг направляется каждому руководителю до </w:t>
      </w:r>
      <w:r w:rsidR="00EB287C">
        <w:rPr>
          <w:rFonts w:asciiTheme="majorHAnsi" w:eastAsia="Batang" w:hAnsiTheme="majorHAnsi"/>
          <w:sz w:val="26"/>
          <w:szCs w:val="26"/>
        </w:rPr>
        <w:t>17октября</w:t>
      </w:r>
      <w:r>
        <w:rPr>
          <w:rFonts w:asciiTheme="majorHAnsi" w:eastAsia="Batang" w:hAnsiTheme="majorHAnsi"/>
          <w:sz w:val="26"/>
          <w:szCs w:val="26"/>
        </w:rPr>
        <w:t>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Мастер-классы по расписанию</w:t>
      </w:r>
    </w:p>
    <w:p w:rsidR="00EB287C" w:rsidRDefault="00BF5C38" w:rsidP="00EB28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По окончанию отделений круглые столы с членами жюри.</w:t>
      </w:r>
    </w:p>
    <w:p w:rsidR="00BF5C38" w:rsidRDefault="00EB287C" w:rsidP="00EB287C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 w:rsidRPr="00EB287C">
        <w:rPr>
          <w:rFonts w:asciiTheme="majorHAnsi" w:eastAsia="Batang" w:hAnsiTheme="majorHAnsi"/>
          <w:sz w:val="26"/>
          <w:szCs w:val="26"/>
        </w:rPr>
        <w:t>19.00-21.00 Торжественная церемония Награждения и Гала-концерт участников фестиваля.</w:t>
      </w:r>
    </w:p>
    <w:p w:rsidR="00BF5C38" w:rsidRPr="00FB5EAC" w:rsidRDefault="00EB287C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b/>
          <w:sz w:val="26"/>
          <w:szCs w:val="26"/>
        </w:rPr>
      </w:pPr>
      <w:r>
        <w:rPr>
          <w:rFonts w:asciiTheme="majorHAnsi" w:eastAsia="Batang" w:hAnsiTheme="majorHAnsi"/>
          <w:b/>
          <w:sz w:val="26"/>
          <w:szCs w:val="26"/>
        </w:rPr>
        <w:lastRenderedPageBreak/>
        <w:t>26 октября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С 8.00-10.00 Завтрак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12.00 освобождение номеров.</w:t>
      </w:r>
    </w:p>
    <w:p w:rsidR="00BF5C38" w:rsidRDefault="00BF5C38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Отъезд коллективов, экскурсии на отъезд.</w:t>
      </w:r>
    </w:p>
    <w:p w:rsidR="00542E86" w:rsidRDefault="00542E86" w:rsidP="00BF5C3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542E86" w:rsidRDefault="00542E86" w:rsidP="00542E86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  <w:r>
        <w:rPr>
          <w:rFonts w:asciiTheme="majorHAnsi" w:eastAsia="Batang" w:hAnsiTheme="majorHAnsi"/>
          <w:sz w:val="26"/>
          <w:szCs w:val="26"/>
        </w:rPr>
        <w:t>Программа фестиваля и временные рамки могут меняться исходя из количества участников. Оргкомитет обязан сообщить об этом не позднее 27 декабря 20</w:t>
      </w:r>
      <w:r w:rsidR="004911DB">
        <w:rPr>
          <w:rFonts w:asciiTheme="majorHAnsi" w:eastAsia="Batang" w:hAnsiTheme="majorHAnsi"/>
          <w:sz w:val="26"/>
          <w:szCs w:val="26"/>
        </w:rPr>
        <w:t>20</w:t>
      </w:r>
      <w:r>
        <w:rPr>
          <w:rFonts w:asciiTheme="majorHAnsi" w:eastAsia="Batang" w:hAnsiTheme="majorHAnsi"/>
          <w:sz w:val="26"/>
          <w:szCs w:val="26"/>
        </w:rPr>
        <w:t>г.</w:t>
      </w:r>
    </w:p>
    <w:p w:rsidR="00BF5C38" w:rsidRPr="00856082" w:rsidRDefault="00BF5C38" w:rsidP="00EC01EE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HAnsi" w:eastAsia="Batang" w:hAnsiTheme="majorHAnsi"/>
          <w:sz w:val="26"/>
          <w:szCs w:val="26"/>
        </w:rPr>
      </w:pPr>
    </w:p>
    <w:p w:rsidR="003D238F" w:rsidRPr="00856082" w:rsidRDefault="00542E86" w:rsidP="003D238F">
      <w:pPr>
        <w:pStyle w:val="a3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eastAsia="Batang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6</w:t>
      </w:r>
      <w:r w:rsidR="003D238F" w:rsidRPr="00856082">
        <w:rPr>
          <w:rFonts w:asciiTheme="majorHAnsi" w:hAnsiTheme="majorHAnsi"/>
          <w:sz w:val="26"/>
          <w:szCs w:val="26"/>
        </w:rPr>
        <w:t>.</w:t>
      </w:r>
      <w:r w:rsidR="003D238F" w:rsidRPr="00856082">
        <w:rPr>
          <w:rStyle w:val="a6"/>
          <w:rFonts w:asciiTheme="majorHAnsi" w:eastAsia="Batang" w:hAnsiTheme="majorHAnsi"/>
          <w:sz w:val="26"/>
          <w:szCs w:val="26"/>
        </w:rPr>
        <w:t xml:space="preserve"> Общие требования: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Замена репертуара возможна в день регистрации на конкурсе.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hAnsiTheme="majorHAnsi"/>
          <w:b w:val="0"/>
          <w:sz w:val="26"/>
          <w:szCs w:val="26"/>
        </w:rPr>
        <w:t> Запись фонограммы должна быть на СD диске в формате аудио СД с идеальным качеством звука, а так же на флеш-карте. Так же обязательна запись одной фонограммы на одном СД носителе или отдельная папка с названием коллектива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Каждый коллектив, участник представляет 2 номера в одной номинации одной возрастной группы. Время одного номера не должно превышать 4 мин. Превышение установленного регламентом времени композиции, влечет за собой снижение общего итога на 1 балл, при превышении времени до 30 сек., на 2 балла при превышении времени до 1 минуты.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Проверяйте внимательно эл. почту ежедневно, чтобы не пропустить важную информацию.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  с указанием Наименования направляющей организации и Ф.И.О. руководителя. </w:t>
      </w:r>
    </w:p>
    <w:p w:rsidR="003D238F" w:rsidRPr="00856082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</w:p>
    <w:p w:rsidR="003D238F" w:rsidRDefault="003D238F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a6"/>
          <w:rFonts w:asciiTheme="majorHAnsi" w:hAnsiTheme="majorHAnsi" w:cs="Times New Roman"/>
          <w:b w:val="0"/>
          <w:sz w:val="26"/>
          <w:szCs w:val="26"/>
        </w:rPr>
        <w:t xml:space="preserve">Результаты конкурсных выступлений </w:t>
      </w:r>
      <w:r w:rsidR="00542E86">
        <w:rPr>
          <w:rStyle w:val="a6"/>
          <w:rFonts w:asciiTheme="majorHAnsi" w:hAnsiTheme="majorHAnsi" w:cs="Times New Roman"/>
          <w:b w:val="0"/>
          <w:sz w:val="26"/>
          <w:szCs w:val="26"/>
        </w:rPr>
        <w:t>оглашаются на Гала-концерте.</w:t>
      </w:r>
    </w:p>
    <w:p w:rsidR="00542E86" w:rsidRPr="00856082" w:rsidRDefault="00542E86" w:rsidP="003D238F">
      <w:pPr>
        <w:pStyle w:val="ab"/>
        <w:numPr>
          <w:ilvl w:val="0"/>
          <w:numId w:val="13"/>
        </w:numPr>
        <w:rPr>
          <w:rStyle w:val="a6"/>
          <w:rFonts w:asciiTheme="majorHAnsi" w:hAnsiTheme="majorHAnsi" w:cs="Times New Roman"/>
          <w:b w:val="0"/>
          <w:sz w:val="26"/>
          <w:szCs w:val="26"/>
        </w:rPr>
      </w:pPr>
      <w:r>
        <w:rPr>
          <w:rStyle w:val="a6"/>
          <w:rFonts w:asciiTheme="majorHAnsi" w:hAnsiTheme="majorHAnsi" w:cs="Times New Roman"/>
          <w:b w:val="0"/>
          <w:sz w:val="26"/>
          <w:szCs w:val="26"/>
        </w:rPr>
        <w:lastRenderedPageBreak/>
        <w:t>Оргкомитет не имеет ни какого отношения к распределению мест и выявлению победителей.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a6"/>
          <w:rFonts w:asciiTheme="majorHAnsi" w:eastAsia="Batang" w:hAnsiTheme="majorHAnsi"/>
          <w:b w:val="0"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3D238F" w:rsidRPr="00856082" w:rsidRDefault="003D238F" w:rsidP="003D238F">
      <w:pPr>
        <w:pStyle w:val="a3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  <w:rPr>
          <w:rStyle w:val="header-user-name"/>
          <w:rFonts w:asciiTheme="majorHAnsi" w:eastAsia="Batang" w:hAnsiTheme="majorHAnsi"/>
          <w:b/>
          <w:bCs/>
          <w:sz w:val="26"/>
          <w:szCs w:val="26"/>
        </w:rPr>
      </w:pPr>
      <w:r w:rsidRPr="00856082">
        <w:rPr>
          <w:rStyle w:val="a6"/>
          <w:rFonts w:asciiTheme="majorHAnsi" w:eastAsia="Batang" w:hAnsiTheme="majorHAnsi"/>
          <w:b w:val="0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10" w:history="1"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/>
            <w:sz w:val="26"/>
            <w:szCs w:val="26"/>
          </w:rPr>
          <w:t>.ru</w:t>
        </w:r>
      </w:hyperlink>
    </w:p>
    <w:p w:rsidR="003D238F" w:rsidRPr="00856082" w:rsidRDefault="00542E86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asciiTheme="majorHAnsi" w:eastAsia="Batang" w:hAnsiTheme="majorHAnsi"/>
          <w:bCs/>
          <w:sz w:val="26"/>
          <w:szCs w:val="26"/>
        </w:rPr>
      </w:pPr>
      <w:r>
        <w:rPr>
          <w:rFonts w:asciiTheme="majorHAnsi" w:eastAsia="Batang" w:hAnsiTheme="majorHAnsi"/>
          <w:bCs/>
          <w:sz w:val="26"/>
          <w:szCs w:val="26"/>
        </w:rPr>
        <w:t>7</w:t>
      </w:r>
      <w:r w:rsidR="00575CE1" w:rsidRPr="00856082">
        <w:rPr>
          <w:rFonts w:asciiTheme="majorHAnsi" w:eastAsia="Batang" w:hAnsiTheme="majorHAnsi"/>
          <w:bCs/>
          <w:sz w:val="26"/>
          <w:szCs w:val="26"/>
        </w:rPr>
        <w:t>. Контактная информация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Fonts w:asciiTheme="majorHAnsi" w:eastAsia="Batang" w:hAnsiTheme="majorHAnsi" w:cs="Times New Roman"/>
          <w:bCs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11" w:history="1"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 xml:space="preserve"> vremyafest@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  <w:lang w:val="en-US"/>
          </w:rPr>
          <w:t>mail</w:t>
        </w:r>
        <w:r w:rsidR="000452E1" w:rsidRPr="00856082">
          <w:rPr>
            <w:rStyle w:val="ac"/>
            <w:rFonts w:asciiTheme="majorHAnsi" w:hAnsiTheme="majorHAnsi" w:cs="Times New Roman"/>
            <w:sz w:val="26"/>
            <w:szCs w:val="26"/>
          </w:rPr>
          <w:t>.ru</w:t>
        </w:r>
      </w:hyperlink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>Телефоны орг.комитета: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89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814317589 Ольга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, 892112</w:t>
      </w:r>
      <w:r w:rsidR="00BF5C38">
        <w:rPr>
          <w:rStyle w:val="header-user-name"/>
          <w:rFonts w:asciiTheme="majorHAnsi" w:hAnsiTheme="majorHAnsi" w:cs="Times New Roman"/>
          <w:sz w:val="26"/>
          <w:szCs w:val="26"/>
        </w:rPr>
        <w:t>42726 Галина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Телефон горячей линии (звонок бесплатный): </w:t>
      </w:r>
      <w:r w:rsidR="00314DD0" w:rsidRPr="00856082">
        <w:rPr>
          <w:rStyle w:val="header-user-name"/>
          <w:rFonts w:asciiTheme="majorHAnsi" w:hAnsiTheme="majorHAnsi" w:cs="Times New Roman"/>
          <w:sz w:val="26"/>
          <w:szCs w:val="26"/>
        </w:rPr>
        <w:t>8-800-222-77-50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Заполнить заявку можно на сайте : </w:t>
      </w:r>
      <w:hyperlink r:id="rId12" w:history="1"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www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vremyafest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</w:rPr>
          <w:t>.</w:t>
        </w:r>
        <w:r w:rsidR="00B959BA" w:rsidRPr="00856082">
          <w:rPr>
            <w:rStyle w:val="ac"/>
            <w:rFonts w:asciiTheme="majorHAnsi" w:hAnsiTheme="majorHAnsi" w:cs="Times New Roman"/>
            <w:b/>
            <w:sz w:val="26"/>
            <w:szCs w:val="26"/>
            <w:lang w:val="en-US"/>
          </w:rPr>
          <w:t>ru</w:t>
        </w:r>
      </w:hyperlink>
      <w:r w:rsidR="00B959BA"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</w:t>
      </w:r>
      <w:r w:rsidRPr="00856082">
        <w:rPr>
          <w:rStyle w:val="header-user-name"/>
          <w:rFonts w:asciiTheme="majorHAnsi" w:hAnsiTheme="majorHAnsi" w:cs="Times New Roman"/>
          <w:sz w:val="26"/>
          <w:szCs w:val="26"/>
        </w:rPr>
        <w:t xml:space="preserve">  </w:t>
      </w:r>
    </w:p>
    <w:p w:rsidR="00B714D4" w:rsidRPr="00856082" w:rsidRDefault="00B714D4" w:rsidP="00B714D4">
      <w:pPr>
        <w:pStyle w:val="ab"/>
        <w:rPr>
          <w:rStyle w:val="header-user-name"/>
          <w:rFonts w:asciiTheme="majorHAnsi" w:hAnsiTheme="majorHAnsi" w:cs="Times New Roman"/>
          <w:sz w:val="26"/>
          <w:szCs w:val="26"/>
        </w:rPr>
      </w:pPr>
    </w:p>
    <w:p w:rsidR="00B714D4" w:rsidRPr="00856082" w:rsidRDefault="00B714D4" w:rsidP="00B714D4">
      <w:pPr>
        <w:pStyle w:val="ab"/>
        <w:jc w:val="center"/>
        <w:rPr>
          <w:rStyle w:val="a6"/>
          <w:rFonts w:asciiTheme="majorHAnsi" w:hAnsiTheme="majorHAnsi" w:cs="Times New Roman"/>
          <w:b w:val="0"/>
          <w:sz w:val="26"/>
          <w:szCs w:val="26"/>
        </w:rPr>
      </w:pPr>
      <w:r w:rsidRPr="00856082">
        <w:rPr>
          <w:rStyle w:val="header-user-name"/>
          <w:rFonts w:asciiTheme="majorHAnsi" w:hAnsiTheme="majorHAnsi" w:cs="Times New Roman"/>
          <w:b/>
          <w:sz w:val="26"/>
          <w:szCs w:val="26"/>
        </w:rPr>
        <w:t>Уже ждём встречи с ВАМИ!</w:t>
      </w:r>
    </w:p>
    <w:p w:rsidR="00B714D4" w:rsidRPr="00B714D4" w:rsidRDefault="00B714D4" w:rsidP="00B714D4">
      <w:pPr>
        <w:pStyle w:val="a3"/>
        <w:shd w:val="clear" w:color="auto" w:fill="FFFFFF"/>
        <w:spacing w:before="0" w:beforeAutospacing="0" w:after="0" w:afterAutospacing="0"/>
        <w:ind w:left="720"/>
        <w:jc w:val="center"/>
        <w:rPr>
          <w:rFonts w:eastAsia="Batang"/>
          <w:bCs/>
          <w:sz w:val="32"/>
          <w:szCs w:val="32"/>
        </w:rPr>
      </w:pPr>
    </w:p>
    <w:p w:rsidR="00575CE1" w:rsidRPr="009B4986" w:rsidRDefault="00575CE1" w:rsidP="003D238F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rFonts w:ascii="Arial" w:eastAsia="Batang" w:hAnsi="Arial" w:cs="Arial"/>
          <w:bCs/>
          <w:sz w:val="20"/>
          <w:szCs w:val="20"/>
        </w:rPr>
      </w:pPr>
    </w:p>
    <w:p w:rsidR="003D238F" w:rsidRPr="003D238F" w:rsidRDefault="003D238F" w:rsidP="003D238F">
      <w:pPr>
        <w:pStyle w:val="ab"/>
        <w:ind w:left="720"/>
        <w:rPr>
          <w:rStyle w:val="a6"/>
          <w:rFonts w:ascii="Times New Roman" w:hAnsi="Times New Roman" w:cs="Times New Roman"/>
          <w:b w:val="0"/>
          <w:sz w:val="24"/>
          <w:szCs w:val="24"/>
        </w:rPr>
      </w:pPr>
    </w:p>
    <w:p w:rsidR="00C365AC" w:rsidRDefault="00C365AC" w:rsidP="00A66B65"/>
    <w:sectPr w:rsidR="00C365AC" w:rsidSect="00FB5EAC">
      <w:footerReference w:type="even" r:id="rId13"/>
      <w:footerReference w:type="default" r:id="rId14"/>
      <w:pgSz w:w="11906" w:h="16838"/>
      <w:pgMar w:top="1134" w:right="850" w:bottom="568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1FBC" w:rsidRDefault="00311FBC" w:rsidP="007C2027">
      <w:pPr>
        <w:spacing w:after="0" w:line="240" w:lineRule="auto"/>
      </w:pPr>
      <w:r>
        <w:separator/>
      </w:r>
    </w:p>
  </w:endnote>
  <w:endnote w:type="continuationSeparator" w:id="1">
    <w:p w:rsidR="00311FBC" w:rsidRDefault="00311FBC" w:rsidP="007C2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Default="002D55E5" w:rsidP="0061568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7A1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44376" w:rsidRDefault="00311FB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376" w:rsidRPr="009A74D9" w:rsidRDefault="002D55E5" w:rsidP="00615681">
    <w:pPr>
      <w:pStyle w:val="a7"/>
      <w:framePr w:wrap="around" w:vAnchor="text" w:hAnchor="margin" w:xAlign="center" w:y="1"/>
      <w:rPr>
        <w:rStyle w:val="a9"/>
        <w:rFonts w:ascii="Arial" w:hAnsi="Arial" w:cs="Arial"/>
        <w:sz w:val="20"/>
        <w:szCs w:val="20"/>
      </w:rPr>
    </w:pPr>
    <w:r w:rsidRPr="009A74D9">
      <w:rPr>
        <w:rStyle w:val="a9"/>
        <w:rFonts w:ascii="Arial" w:hAnsi="Arial" w:cs="Arial"/>
        <w:sz w:val="20"/>
        <w:szCs w:val="20"/>
      </w:rPr>
      <w:fldChar w:fldCharType="begin"/>
    </w:r>
    <w:r w:rsidR="004F7A10" w:rsidRPr="009A74D9">
      <w:rPr>
        <w:rStyle w:val="a9"/>
        <w:rFonts w:ascii="Arial" w:hAnsi="Arial" w:cs="Arial"/>
        <w:sz w:val="20"/>
        <w:szCs w:val="20"/>
      </w:rPr>
      <w:instrText xml:space="preserve">PAGE  </w:instrText>
    </w:r>
    <w:r w:rsidRPr="009A74D9">
      <w:rPr>
        <w:rStyle w:val="a9"/>
        <w:rFonts w:ascii="Arial" w:hAnsi="Arial" w:cs="Arial"/>
        <w:sz w:val="20"/>
        <w:szCs w:val="20"/>
      </w:rPr>
      <w:fldChar w:fldCharType="separate"/>
    </w:r>
    <w:r w:rsidR="004911DB">
      <w:rPr>
        <w:rStyle w:val="a9"/>
        <w:rFonts w:ascii="Arial" w:hAnsi="Arial" w:cs="Arial"/>
        <w:noProof/>
        <w:sz w:val="20"/>
        <w:szCs w:val="20"/>
      </w:rPr>
      <w:t>7</w:t>
    </w:r>
    <w:r w:rsidRPr="009A74D9">
      <w:rPr>
        <w:rStyle w:val="a9"/>
        <w:rFonts w:ascii="Arial" w:hAnsi="Arial" w:cs="Arial"/>
        <w:sz w:val="20"/>
        <w:szCs w:val="20"/>
      </w:rPr>
      <w:fldChar w:fldCharType="end"/>
    </w:r>
  </w:p>
  <w:p w:rsidR="00844376" w:rsidRPr="009A74D9" w:rsidRDefault="00311FBC">
    <w:pPr>
      <w:pStyle w:val="a7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1FBC" w:rsidRDefault="00311FBC" w:rsidP="007C2027">
      <w:pPr>
        <w:spacing w:after="0" w:line="240" w:lineRule="auto"/>
      </w:pPr>
      <w:r>
        <w:separator/>
      </w:r>
    </w:p>
  </w:footnote>
  <w:footnote w:type="continuationSeparator" w:id="1">
    <w:p w:rsidR="00311FBC" w:rsidRDefault="00311FBC" w:rsidP="007C2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82D"/>
      </v:shape>
    </w:pict>
  </w:numPicBullet>
  <w:abstractNum w:abstractNumId="0">
    <w:nsid w:val="0A99523E"/>
    <w:multiLevelType w:val="multilevel"/>
    <w:tmpl w:val="A3DC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A45072"/>
    <w:multiLevelType w:val="hybridMultilevel"/>
    <w:tmpl w:val="C54C91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86B23"/>
    <w:multiLevelType w:val="hybridMultilevel"/>
    <w:tmpl w:val="BC50EF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D2B8C"/>
    <w:multiLevelType w:val="hybridMultilevel"/>
    <w:tmpl w:val="B41AC1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83FBA"/>
    <w:multiLevelType w:val="hybridMultilevel"/>
    <w:tmpl w:val="02E2F604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92811"/>
    <w:multiLevelType w:val="hybridMultilevel"/>
    <w:tmpl w:val="846492B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7F4"/>
    <w:multiLevelType w:val="hybridMultilevel"/>
    <w:tmpl w:val="AE6E36A8"/>
    <w:lvl w:ilvl="0" w:tplc="364213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9156D8"/>
    <w:multiLevelType w:val="hybridMultilevel"/>
    <w:tmpl w:val="9BC8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774E6"/>
    <w:multiLevelType w:val="hybridMultilevel"/>
    <w:tmpl w:val="B5BEF1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687E4A"/>
    <w:multiLevelType w:val="hybridMultilevel"/>
    <w:tmpl w:val="6C4AF2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443CFD"/>
    <w:multiLevelType w:val="hybridMultilevel"/>
    <w:tmpl w:val="CE3C84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282F9E"/>
    <w:multiLevelType w:val="hybridMultilevel"/>
    <w:tmpl w:val="033209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533A4"/>
    <w:multiLevelType w:val="hybridMultilevel"/>
    <w:tmpl w:val="ED464438"/>
    <w:lvl w:ilvl="0" w:tplc="F4BC924C">
      <w:start w:val="12"/>
      <w:numFmt w:val="bullet"/>
      <w:lvlText w:val=""/>
      <w:lvlJc w:val="left"/>
      <w:pPr>
        <w:ind w:left="720" w:hanging="360"/>
      </w:pPr>
      <w:rPr>
        <w:rFonts w:ascii="Symbol" w:eastAsia="Batang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3364F5"/>
    <w:multiLevelType w:val="hybridMultilevel"/>
    <w:tmpl w:val="DFDA5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B83CE7"/>
    <w:multiLevelType w:val="hybridMultilevel"/>
    <w:tmpl w:val="4DB200A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C6BB1"/>
    <w:multiLevelType w:val="hybridMultilevel"/>
    <w:tmpl w:val="867003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9"/>
  </w:num>
  <w:num w:numId="7">
    <w:abstractNumId w:val="14"/>
  </w:num>
  <w:num w:numId="8">
    <w:abstractNumId w:val="15"/>
  </w:num>
  <w:num w:numId="9">
    <w:abstractNumId w:val="5"/>
  </w:num>
  <w:num w:numId="10">
    <w:abstractNumId w:val="7"/>
  </w:num>
  <w:num w:numId="11">
    <w:abstractNumId w:val="3"/>
  </w:num>
  <w:num w:numId="12">
    <w:abstractNumId w:val="0"/>
  </w:num>
  <w:num w:numId="13">
    <w:abstractNumId w:val="13"/>
  </w:num>
  <w:num w:numId="14">
    <w:abstractNumId w:val="4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66B65"/>
    <w:rsid w:val="000452E1"/>
    <w:rsid w:val="00067CD8"/>
    <w:rsid w:val="000974A1"/>
    <w:rsid w:val="000B6A7D"/>
    <w:rsid w:val="000C0E49"/>
    <w:rsid w:val="00151A90"/>
    <w:rsid w:val="00180C7A"/>
    <w:rsid w:val="00181E1B"/>
    <w:rsid w:val="001C7851"/>
    <w:rsid w:val="001F0195"/>
    <w:rsid w:val="00222214"/>
    <w:rsid w:val="00266B17"/>
    <w:rsid w:val="002820F0"/>
    <w:rsid w:val="0028330C"/>
    <w:rsid w:val="00284ECB"/>
    <w:rsid w:val="002926A4"/>
    <w:rsid w:val="00295F34"/>
    <w:rsid w:val="002A5F2D"/>
    <w:rsid w:val="002B7307"/>
    <w:rsid w:val="002C03AD"/>
    <w:rsid w:val="002C57B5"/>
    <w:rsid w:val="002D55E5"/>
    <w:rsid w:val="002F7C0E"/>
    <w:rsid w:val="00311FBC"/>
    <w:rsid w:val="00314DD0"/>
    <w:rsid w:val="00394876"/>
    <w:rsid w:val="003A4198"/>
    <w:rsid w:val="003A44B7"/>
    <w:rsid w:val="003B7AC5"/>
    <w:rsid w:val="003D238F"/>
    <w:rsid w:val="003E7971"/>
    <w:rsid w:val="003F21A1"/>
    <w:rsid w:val="004137B0"/>
    <w:rsid w:val="004911DB"/>
    <w:rsid w:val="00492FD0"/>
    <w:rsid w:val="00494D57"/>
    <w:rsid w:val="00495F7C"/>
    <w:rsid w:val="004F7A10"/>
    <w:rsid w:val="0051463D"/>
    <w:rsid w:val="005274C8"/>
    <w:rsid w:val="005301CB"/>
    <w:rsid w:val="00542E86"/>
    <w:rsid w:val="0054313D"/>
    <w:rsid w:val="00575CE1"/>
    <w:rsid w:val="00576C3C"/>
    <w:rsid w:val="005A7EC0"/>
    <w:rsid w:val="005B1134"/>
    <w:rsid w:val="005B7E78"/>
    <w:rsid w:val="005C3BF3"/>
    <w:rsid w:val="005E7A8F"/>
    <w:rsid w:val="006156B1"/>
    <w:rsid w:val="00663FDE"/>
    <w:rsid w:val="006A68DE"/>
    <w:rsid w:val="006B55EF"/>
    <w:rsid w:val="006D641E"/>
    <w:rsid w:val="00753297"/>
    <w:rsid w:val="0076701D"/>
    <w:rsid w:val="00784C19"/>
    <w:rsid w:val="00793F52"/>
    <w:rsid w:val="007C2027"/>
    <w:rsid w:val="007C51EA"/>
    <w:rsid w:val="00813C96"/>
    <w:rsid w:val="00856082"/>
    <w:rsid w:val="008D5C57"/>
    <w:rsid w:val="008E2714"/>
    <w:rsid w:val="009014E0"/>
    <w:rsid w:val="0096158E"/>
    <w:rsid w:val="00987A26"/>
    <w:rsid w:val="00992DB7"/>
    <w:rsid w:val="009C79A7"/>
    <w:rsid w:val="009D7D63"/>
    <w:rsid w:val="00A34815"/>
    <w:rsid w:val="00A43580"/>
    <w:rsid w:val="00A61853"/>
    <w:rsid w:val="00A66B65"/>
    <w:rsid w:val="00AD2D47"/>
    <w:rsid w:val="00AE27AA"/>
    <w:rsid w:val="00B4198D"/>
    <w:rsid w:val="00B714D4"/>
    <w:rsid w:val="00B959BA"/>
    <w:rsid w:val="00BC3F3E"/>
    <w:rsid w:val="00BC4B1D"/>
    <w:rsid w:val="00BD23E3"/>
    <w:rsid w:val="00BF5C38"/>
    <w:rsid w:val="00C01E88"/>
    <w:rsid w:val="00C365AC"/>
    <w:rsid w:val="00C6001C"/>
    <w:rsid w:val="00CB7F3A"/>
    <w:rsid w:val="00CD32B9"/>
    <w:rsid w:val="00CF0C56"/>
    <w:rsid w:val="00D0113B"/>
    <w:rsid w:val="00D9121A"/>
    <w:rsid w:val="00DF3C99"/>
    <w:rsid w:val="00E66579"/>
    <w:rsid w:val="00E71EF9"/>
    <w:rsid w:val="00EA3390"/>
    <w:rsid w:val="00EA6327"/>
    <w:rsid w:val="00EB287C"/>
    <w:rsid w:val="00EC01EE"/>
    <w:rsid w:val="00F049D4"/>
    <w:rsid w:val="00F04FB2"/>
    <w:rsid w:val="00F305FD"/>
    <w:rsid w:val="00F42AE8"/>
    <w:rsid w:val="00F67473"/>
    <w:rsid w:val="00F7133C"/>
    <w:rsid w:val="00F81595"/>
    <w:rsid w:val="00FA0229"/>
    <w:rsid w:val="00FB5EAC"/>
    <w:rsid w:val="00FE0104"/>
    <w:rsid w:val="00FE08E4"/>
    <w:rsid w:val="00FF5B3A"/>
    <w:rsid w:val="00FF7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6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66B65"/>
  </w:style>
  <w:style w:type="paragraph" w:styleId="a4">
    <w:name w:val="Balloon Text"/>
    <w:basedOn w:val="a"/>
    <w:link w:val="a5"/>
    <w:uiPriority w:val="99"/>
    <w:semiHidden/>
    <w:unhideWhenUsed/>
    <w:rsid w:val="00A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6B65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CB7F3A"/>
    <w:rPr>
      <w:b/>
      <w:bCs/>
    </w:rPr>
  </w:style>
  <w:style w:type="paragraph" w:styleId="a7">
    <w:name w:val="footer"/>
    <w:basedOn w:val="a"/>
    <w:link w:val="a8"/>
    <w:rsid w:val="00CB7F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B7F3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CB7F3A"/>
  </w:style>
  <w:style w:type="table" w:styleId="aa">
    <w:name w:val="Table Grid"/>
    <w:basedOn w:val="a1"/>
    <w:uiPriority w:val="59"/>
    <w:rsid w:val="00CB7F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4F7A10"/>
    <w:pPr>
      <w:spacing w:after="0" w:line="240" w:lineRule="auto"/>
    </w:pPr>
  </w:style>
  <w:style w:type="character" w:styleId="ac">
    <w:name w:val="Hyperlink"/>
    <w:basedOn w:val="a0"/>
    <w:uiPriority w:val="99"/>
    <w:unhideWhenUsed/>
    <w:rsid w:val="00A34815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9014E0"/>
    <w:pPr>
      <w:ind w:left="720"/>
      <w:contextualSpacing/>
    </w:pPr>
  </w:style>
  <w:style w:type="character" w:customStyle="1" w:styleId="header-user-name">
    <w:name w:val="header-user-name"/>
    <w:basedOn w:val="a0"/>
    <w:rsid w:val="003D2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5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emyafest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vremyafest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ashevremyafest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remyafest.ru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2129</Words>
  <Characters>12136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Росла</dc:creator>
  <cp:lastModifiedBy>Росла</cp:lastModifiedBy>
  <cp:revision>23</cp:revision>
  <cp:lastPrinted>2016-01-10T13:40:00Z</cp:lastPrinted>
  <dcterms:created xsi:type="dcterms:W3CDTF">2015-09-10T19:50:00Z</dcterms:created>
  <dcterms:modified xsi:type="dcterms:W3CDTF">2020-09-01T09:12:00Z</dcterms:modified>
</cp:coreProperties>
</file>