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Положение</w:t>
      </w:r>
    </w:p>
    <w:p w:rsidR="00897848" w:rsidRPr="00897848" w:rsidRDefault="00897848" w:rsidP="00BF1DE0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 xml:space="preserve">о проведении </w:t>
      </w:r>
      <w:r w:rsidR="00BF1DE0">
        <w:rPr>
          <w:rFonts w:asciiTheme="majorHAnsi" w:hAnsiTheme="majorHAnsi"/>
          <w:b/>
          <w:sz w:val="28"/>
          <w:szCs w:val="28"/>
        </w:rPr>
        <w:t>Творческой смены</w:t>
      </w:r>
    </w:p>
    <w:p w:rsidR="00897848" w:rsidRPr="00897848" w:rsidRDefault="00897848" w:rsidP="00897848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  <w:r w:rsidRPr="00897848">
        <w:rPr>
          <w:rFonts w:asciiTheme="majorHAnsi" w:hAnsiTheme="majorHAnsi"/>
          <w:b/>
          <w:sz w:val="28"/>
          <w:szCs w:val="28"/>
        </w:rPr>
        <w:t>«</w:t>
      </w:r>
      <w:r>
        <w:rPr>
          <w:rFonts w:asciiTheme="majorHAnsi" w:hAnsiTheme="majorHAnsi"/>
          <w:b/>
          <w:sz w:val="28"/>
          <w:szCs w:val="28"/>
        </w:rPr>
        <w:t>Рыжий слон</w:t>
      </w:r>
      <w:r w:rsidRPr="008978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897848">
        <w:rPr>
          <w:rFonts w:asciiTheme="majorHAnsi" w:hAnsiTheme="majorHAnsi"/>
          <w:b/>
          <w:sz w:val="28"/>
          <w:szCs w:val="28"/>
        </w:rPr>
        <w:t>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Организаторы: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Творческое фестивальное движение «Наше время»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  <w:u w:val="single"/>
        </w:rPr>
        <w:t>Информационная поддержка:</w:t>
      </w:r>
    </w:p>
    <w:p w:rsidR="00897848" w:rsidRPr="00897848" w:rsidRDefault="00897848" w:rsidP="00897848">
      <w:pPr>
        <w:jc w:val="right"/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осква.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1.Общие положения: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1.1. Дата и место проведения:</w:t>
      </w:r>
    </w:p>
    <w:p w:rsidR="005E144D" w:rsidRDefault="00E77634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17</w:t>
      </w:r>
      <w:r w:rsidR="00897848">
        <w:rPr>
          <w:rFonts w:asciiTheme="majorHAnsi" w:hAnsiTheme="majorHAnsi"/>
          <w:sz w:val="26"/>
          <w:szCs w:val="26"/>
        </w:rPr>
        <w:t>-2</w:t>
      </w:r>
      <w:r>
        <w:rPr>
          <w:rFonts w:asciiTheme="majorHAnsi" w:hAnsiTheme="majorHAnsi"/>
          <w:sz w:val="26"/>
          <w:szCs w:val="26"/>
        </w:rPr>
        <w:t>1</w:t>
      </w:r>
      <w:r w:rsidR="00897848" w:rsidRPr="00897848">
        <w:rPr>
          <w:rFonts w:asciiTheme="majorHAnsi" w:hAnsiTheme="majorHAnsi"/>
          <w:sz w:val="26"/>
          <w:szCs w:val="26"/>
        </w:rPr>
        <w:t> </w:t>
      </w:r>
      <w:r w:rsidR="005E144D">
        <w:rPr>
          <w:rFonts w:asciiTheme="majorHAnsi" w:hAnsiTheme="majorHAnsi"/>
          <w:sz w:val="26"/>
          <w:szCs w:val="26"/>
        </w:rPr>
        <w:t>августа</w:t>
      </w:r>
      <w:r w:rsidR="00897848" w:rsidRPr="00897848">
        <w:rPr>
          <w:rFonts w:asciiTheme="majorHAnsi" w:hAnsiTheme="majorHAnsi"/>
          <w:sz w:val="26"/>
          <w:szCs w:val="26"/>
        </w:rPr>
        <w:t xml:space="preserve"> 20</w:t>
      </w:r>
      <w:r w:rsidR="00311DBD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1</w:t>
      </w:r>
      <w:r w:rsidR="00897848" w:rsidRPr="00897848">
        <w:rPr>
          <w:rFonts w:asciiTheme="majorHAnsi" w:hAnsiTheme="majorHAnsi"/>
          <w:sz w:val="26"/>
          <w:szCs w:val="26"/>
        </w:rPr>
        <w:t>г</w:t>
      </w:r>
      <w:r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Сочи Санаторий «Белые ночи»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i/>
          <w:iCs/>
          <w:sz w:val="26"/>
          <w:szCs w:val="26"/>
          <w:u w:val="single"/>
        </w:rPr>
        <w:t>1.2 Цели и задачи фестиваля: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897848">
        <w:rPr>
          <w:rFonts w:asciiTheme="majorHAnsi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897848">
        <w:rPr>
          <w:rFonts w:asciiTheme="majorHAnsi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897848">
        <w:rPr>
          <w:rFonts w:asciiTheme="majorHAnsi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1.3 Условия участия в конкурсе:</w:t>
      </w:r>
    </w:p>
    <w:p w:rsidR="00BF1DE0" w:rsidRPr="00BF1DE0" w:rsidRDefault="00BF1DE0" w:rsidP="00311DBD">
      <w:pPr>
        <w:rPr>
          <w:rFonts w:asciiTheme="majorHAnsi" w:hAnsiTheme="majorHAnsi"/>
          <w:sz w:val="26"/>
          <w:szCs w:val="26"/>
        </w:rPr>
      </w:pPr>
      <w:r w:rsidRPr="00BF1DE0">
        <w:rPr>
          <w:rFonts w:asciiTheme="majorHAnsi" w:hAnsiTheme="majorHAnsi"/>
          <w:sz w:val="26"/>
          <w:szCs w:val="26"/>
        </w:rPr>
        <w:t>В конкурсе принимают участие   </w:t>
      </w:r>
      <w:r w:rsidR="00E77634">
        <w:rPr>
          <w:rFonts w:asciiTheme="majorHAnsi" w:hAnsiTheme="majorHAnsi"/>
          <w:sz w:val="26"/>
          <w:szCs w:val="26"/>
        </w:rPr>
        <w:t>дети и взрослые в возрасте от 4-х лет России и Зарубежья.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 </w:t>
      </w:r>
      <w:r w:rsidRPr="00311DBD">
        <w:rPr>
          <w:rFonts w:asciiTheme="majorHAnsi" w:hAnsiTheme="majorHAnsi"/>
          <w:b/>
          <w:bCs/>
          <w:sz w:val="26"/>
          <w:szCs w:val="26"/>
        </w:rPr>
        <w:t>Номинации:</w:t>
      </w:r>
      <w:r w:rsidRPr="00311DBD">
        <w:rPr>
          <w:rFonts w:asciiTheme="majorHAnsi" w:hAnsiTheme="majorHAnsi"/>
          <w:sz w:val="26"/>
          <w:szCs w:val="26"/>
        </w:rPr>
        <w:t xml:space="preserve">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Хореография:</w:t>
      </w:r>
      <w:r w:rsidRPr="00311DBD">
        <w:rPr>
          <w:rFonts w:asciiTheme="majorHAnsi" w:hAnsiTheme="majorHAnsi"/>
          <w:sz w:val="26"/>
          <w:szCs w:val="26"/>
        </w:rPr>
        <w:t xml:space="preserve"> классический танец; народный танец; стилизация народного танца; современная хореография (джаз, модерн, </w:t>
      </w:r>
      <w:proofErr w:type="spellStart"/>
      <w:r w:rsidRPr="00311DBD">
        <w:rPr>
          <w:rFonts w:asciiTheme="majorHAnsi" w:hAnsiTheme="majorHAnsi"/>
          <w:sz w:val="26"/>
          <w:szCs w:val="26"/>
        </w:rPr>
        <w:t>contemporary</w:t>
      </w:r>
      <w:proofErr w:type="spellEnd"/>
      <w:r w:rsidRPr="00311DBD">
        <w:rPr>
          <w:rFonts w:asciiTheme="majorHAnsi" w:hAnsiTheme="majorHAnsi"/>
          <w:sz w:val="26"/>
          <w:szCs w:val="26"/>
        </w:rPr>
        <w:t>);эстрадный танец ; детский танец (4-8 лет)</w:t>
      </w:r>
      <w:proofErr w:type="gramStart"/>
      <w:r w:rsidRPr="00311DBD">
        <w:rPr>
          <w:rFonts w:asciiTheme="majorHAnsi" w:hAnsiTheme="majorHAnsi"/>
          <w:sz w:val="26"/>
          <w:szCs w:val="26"/>
        </w:rPr>
        <w:t>;у</w:t>
      </w:r>
      <w:proofErr w:type="gramEnd"/>
      <w:r w:rsidRPr="00311DBD">
        <w:rPr>
          <w:rFonts w:asciiTheme="majorHAnsi" w:hAnsiTheme="majorHAnsi"/>
          <w:sz w:val="26"/>
          <w:szCs w:val="26"/>
        </w:rPr>
        <w:t>личные направления (</w:t>
      </w:r>
      <w:proofErr w:type="spellStart"/>
      <w:r w:rsidRPr="00311DBD">
        <w:rPr>
          <w:rFonts w:asciiTheme="majorHAnsi" w:hAnsiTheme="majorHAnsi"/>
          <w:sz w:val="26"/>
          <w:szCs w:val="26"/>
        </w:rPr>
        <w:t>hip-hop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хаус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11DBD">
        <w:rPr>
          <w:rFonts w:asciiTheme="majorHAnsi" w:hAnsiTheme="majorHAnsi"/>
          <w:sz w:val="26"/>
          <w:szCs w:val="26"/>
        </w:rPr>
        <w:t>техно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, диско); бальный танец, танцевальное шоу. Свободный стиль, если коллектив представляет на конкурс два </w:t>
      </w:r>
      <w:proofErr w:type="spellStart"/>
      <w:r w:rsidRPr="00311DBD">
        <w:rPr>
          <w:rFonts w:asciiTheme="majorHAnsi" w:hAnsiTheme="majorHAnsi"/>
          <w:sz w:val="26"/>
          <w:szCs w:val="26"/>
        </w:rPr>
        <w:t>разножанровых</w:t>
      </w:r>
      <w:proofErr w:type="spellEnd"/>
      <w:r w:rsidRPr="00311DBD">
        <w:rPr>
          <w:rFonts w:asciiTheme="majorHAnsi" w:hAnsiTheme="majorHAnsi"/>
          <w:sz w:val="26"/>
          <w:szCs w:val="26"/>
        </w:rPr>
        <w:t xml:space="preserve"> номера.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Вокал:</w:t>
      </w:r>
      <w:r w:rsidRPr="00311DBD">
        <w:rPr>
          <w:rFonts w:asciiTheme="majorHAnsi" w:hAnsiTheme="majorHAnsi"/>
          <w:sz w:val="26"/>
          <w:szCs w:val="26"/>
        </w:rPr>
        <w:t xml:space="preserve"> эстрадный вокал, джазовый вокал; авторская песня.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Театры мод:</w:t>
      </w:r>
      <w:r w:rsidRPr="00311DBD">
        <w:rPr>
          <w:rFonts w:asciiTheme="majorHAnsi" w:hAnsiTheme="majorHAnsi"/>
          <w:sz w:val="26"/>
          <w:szCs w:val="26"/>
        </w:rPr>
        <w:t xml:space="preserve"> театры мод; молодые модельеры. 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Сценическое искусство:</w:t>
      </w:r>
      <w:r w:rsidRPr="00311DBD">
        <w:rPr>
          <w:rFonts w:asciiTheme="majorHAnsi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 </w:t>
      </w:r>
    </w:p>
    <w:p w:rsid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lastRenderedPageBreak/>
        <w:t>-</w:t>
      </w:r>
      <w:r w:rsidRPr="00311DBD">
        <w:rPr>
          <w:rFonts w:asciiTheme="majorHAnsi" w:hAnsiTheme="majorHAnsi"/>
          <w:sz w:val="26"/>
          <w:szCs w:val="26"/>
          <w:u w:val="single"/>
        </w:rPr>
        <w:t>Цирковое искусство:</w:t>
      </w:r>
      <w:r w:rsidRPr="00311DBD">
        <w:rPr>
          <w:rFonts w:asciiTheme="majorHAnsi" w:hAnsiTheme="majorHAnsi"/>
          <w:sz w:val="26"/>
          <w:szCs w:val="26"/>
        </w:rPr>
        <w:t xml:space="preserve"> Партерные номера</w:t>
      </w:r>
      <w:proofErr w:type="gramStart"/>
      <w:r w:rsidRPr="00311DBD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311DBD">
        <w:rPr>
          <w:rFonts w:asciiTheme="majorHAnsi" w:hAnsiTheme="majorHAnsi"/>
          <w:sz w:val="26"/>
          <w:szCs w:val="26"/>
        </w:rPr>
        <w:t xml:space="preserve"> без огня и подвесов.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</w:t>
      </w:r>
      <w:r w:rsidRPr="00311DBD">
        <w:rPr>
          <w:rFonts w:asciiTheme="majorHAnsi" w:hAnsiTheme="majorHAnsi"/>
          <w:sz w:val="26"/>
          <w:szCs w:val="26"/>
          <w:u w:val="single"/>
        </w:rPr>
        <w:t>Хоры</w:t>
      </w:r>
      <w:r>
        <w:rPr>
          <w:rFonts w:asciiTheme="majorHAnsi" w:hAnsiTheme="majorHAnsi"/>
          <w:sz w:val="26"/>
          <w:szCs w:val="26"/>
        </w:rPr>
        <w:t xml:space="preserve"> академические и народные.</w:t>
      </w:r>
    </w:p>
    <w:p w:rsidR="00311DBD" w:rsidRPr="00311DBD" w:rsidRDefault="00311DBD" w:rsidP="00311DBD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sz w:val="26"/>
          <w:szCs w:val="26"/>
        </w:rPr>
        <w:t xml:space="preserve">Участники представляют два разнохарактерных произведения общей продолжительностью не более 8 минут. Солистам и дуэтам разрешается исполнение одного номера.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Театральные коллективы – спектакль продолжительностью до 30-ти минут. </w:t>
      </w:r>
    </w:p>
    <w:p w:rsidR="00311DBD" w:rsidRPr="00897848" w:rsidRDefault="00311DBD" w:rsidP="00897848">
      <w:pPr>
        <w:rPr>
          <w:rFonts w:asciiTheme="majorHAnsi" w:hAnsiTheme="majorHAnsi"/>
          <w:sz w:val="26"/>
          <w:szCs w:val="26"/>
        </w:rPr>
      </w:pPr>
      <w:r w:rsidRPr="00311DBD">
        <w:rPr>
          <w:rFonts w:asciiTheme="majorHAnsi" w:hAnsiTheme="majorHAnsi"/>
          <w:b/>
          <w:bCs/>
          <w:sz w:val="26"/>
          <w:szCs w:val="26"/>
        </w:rPr>
        <w:t>Формы:</w:t>
      </w:r>
      <w:r w:rsidRPr="00311DBD">
        <w:rPr>
          <w:rFonts w:asciiTheme="majorHAnsi" w:hAnsiTheme="majorHAnsi"/>
          <w:sz w:val="26"/>
          <w:szCs w:val="26"/>
        </w:rPr>
        <w:t xml:space="preserve"> отдельные исполнители (соло, дуэт); - малые формы (от 3 до 5 человек); - ансамбли (от 6 человек и выше). 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Возрастные категории: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-смешанная возрастная группа,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4-5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6-8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9-12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13-15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16-19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20-25 лет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25 и старше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Жюри фестиваля</w:t>
      </w:r>
      <w:proofErr w:type="gramStart"/>
      <w:r w:rsidRPr="00897848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897848">
        <w:rPr>
          <w:rFonts w:asciiTheme="majorHAnsi" w:hAnsiTheme="majorHAnsi"/>
          <w:sz w:val="26"/>
          <w:szCs w:val="26"/>
        </w:rPr>
        <w:t>г</w:t>
      </w:r>
      <w:proofErr w:type="gramEnd"/>
      <w:r w:rsidRPr="00897848">
        <w:rPr>
          <w:rFonts w:asciiTheme="majorHAnsi" w:hAnsiTheme="majorHAnsi"/>
          <w:sz w:val="26"/>
          <w:szCs w:val="26"/>
        </w:rPr>
        <w:t>. Москвы</w:t>
      </w:r>
      <w:r w:rsidR="005B3252">
        <w:rPr>
          <w:rFonts w:asciiTheme="majorHAnsi" w:hAnsiTheme="majorHAnsi"/>
          <w:sz w:val="26"/>
          <w:szCs w:val="26"/>
        </w:rPr>
        <w:t>,</w:t>
      </w:r>
      <w:r w:rsidRPr="00897848">
        <w:rPr>
          <w:rFonts w:asciiTheme="majorHAnsi" w:hAnsiTheme="majorHAnsi"/>
          <w:sz w:val="26"/>
          <w:szCs w:val="26"/>
        </w:rPr>
        <w:t xml:space="preserve"> Санкт-Петербурга</w:t>
      </w:r>
      <w:r w:rsidR="005B3252">
        <w:rPr>
          <w:rFonts w:asciiTheme="majorHAnsi" w:hAnsiTheme="majorHAnsi"/>
          <w:sz w:val="26"/>
          <w:szCs w:val="26"/>
        </w:rPr>
        <w:t xml:space="preserve">, Сочи и </w:t>
      </w:r>
      <w:proofErr w:type="spellStart"/>
      <w:r w:rsidR="005B3252">
        <w:rPr>
          <w:rFonts w:asciiTheme="majorHAnsi" w:hAnsiTheme="majorHAnsi"/>
          <w:sz w:val="26"/>
          <w:szCs w:val="26"/>
        </w:rPr>
        <w:t>р-ки</w:t>
      </w:r>
      <w:proofErr w:type="spellEnd"/>
      <w:r w:rsidR="005B3252">
        <w:rPr>
          <w:rFonts w:asciiTheme="majorHAnsi" w:hAnsiTheme="majorHAnsi"/>
          <w:sz w:val="26"/>
          <w:szCs w:val="26"/>
        </w:rPr>
        <w:t xml:space="preserve"> Крым</w:t>
      </w:r>
      <w:r w:rsidRPr="00897848">
        <w:rPr>
          <w:rFonts w:asciiTheme="majorHAnsi" w:hAnsiTheme="majorHAnsi"/>
          <w:sz w:val="26"/>
          <w:szCs w:val="26"/>
        </w:rPr>
        <w:t>. Состав жюри периодически меняется от конкурса к конкурсу.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Общие критерии оценки: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- Сценичность (пластика, костюм, реквизит, культура исполнения).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Школа.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Внимание!</w:t>
      </w:r>
      <w:r w:rsidRPr="00897848">
        <w:rPr>
          <w:rFonts w:asciiTheme="majorHAnsi" w:hAnsiTheme="majorHAnsi"/>
          <w:sz w:val="26"/>
          <w:szCs w:val="26"/>
        </w:rPr>
        <w:t xml:space="preserve"> </w:t>
      </w:r>
      <w:r w:rsidR="00BF1DE0">
        <w:rPr>
          <w:rFonts w:asciiTheme="majorHAnsi" w:hAnsiTheme="majorHAnsi"/>
          <w:sz w:val="26"/>
          <w:szCs w:val="26"/>
        </w:rPr>
        <w:t xml:space="preserve">В случае возникновения форс-мажорной ситуации Конкурсные номера </w:t>
      </w:r>
      <w:proofErr w:type="spellStart"/>
      <w:r w:rsidR="00BF1DE0">
        <w:rPr>
          <w:rFonts w:asciiTheme="majorHAnsi" w:hAnsiTheme="majorHAnsi"/>
          <w:sz w:val="26"/>
          <w:szCs w:val="26"/>
        </w:rPr>
        <w:t>отсматриваются</w:t>
      </w:r>
      <w:proofErr w:type="spellEnd"/>
      <w:r w:rsidR="00BF1DE0">
        <w:rPr>
          <w:rFonts w:asciiTheme="majorHAnsi" w:hAnsiTheme="majorHAnsi"/>
          <w:sz w:val="26"/>
          <w:szCs w:val="26"/>
        </w:rPr>
        <w:t xml:space="preserve"> по видеозаписям.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Приём заявок</w:t>
      </w:r>
      <w:r w:rsidRPr="00897848">
        <w:rPr>
          <w:rFonts w:asciiTheme="majorHAnsi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Заявки на участие принимаются до </w:t>
      </w:r>
      <w:r>
        <w:rPr>
          <w:rFonts w:asciiTheme="majorHAnsi" w:hAnsiTheme="majorHAnsi"/>
          <w:sz w:val="26"/>
          <w:szCs w:val="26"/>
          <w:u w:val="single"/>
        </w:rPr>
        <w:t>2</w:t>
      </w:r>
      <w:r w:rsidR="005E144D">
        <w:rPr>
          <w:rFonts w:asciiTheme="majorHAnsi" w:hAnsiTheme="majorHAnsi"/>
          <w:sz w:val="26"/>
          <w:szCs w:val="26"/>
          <w:u w:val="single"/>
        </w:rPr>
        <w:t>5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</w:t>
      </w:r>
      <w:r w:rsidR="00E77634">
        <w:rPr>
          <w:rFonts w:asciiTheme="majorHAnsi" w:hAnsiTheme="majorHAnsi"/>
          <w:sz w:val="26"/>
          <w:szCs w:val="26"/>
          <w:u w:val="single"/>
        </w:rPr>
        <w:t>апреля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20</w:t>
      </w:r>
      <w:r w:rsidR="00311DBD">
        <w:rPr>
          <w:rFonts w:asciiTheme="majorHAnsi" w:hAnsiTheme="majorHAnsi"/>
          <w:sz w:val="26"/>
          <w:szCs w:val="26"/>
          <w:u w:val="single"/>
        </w:rPr>
        <w:t>2</w:t>
      </w:r>
      <w:r w:rsidR="00E77634">
        <w:rPr>
          <w:rFonts w:asciiTheme="majorHAnsi" w:hAnsiTheme="majorHAnsi"/>
          <w:sz w:val="26"/>
          <w:szCs w:val="26"/>
          <w:u w:val="single"/>
        </w:rPr>
        <w:t>1</w:t>
      </w:r>
      <w:r w:rsidRPr="00897848">
        <w:rPr>
          <w:rFonts w:asciiTheme="majorHAnsi" w:hAnsiTheme="majorHAnsi"/>
          <w:sz w:val="26"/>
          <w:szCs w:val="26"/>
          <w:u w:val="single"/>
        </w:rPr>
        <w:t xml:space="preserve"> года.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Дипломант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3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2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— Лауреат 1 степени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—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По решению членов жюри </w:t>
      </w:r>
      <w:proofErr w:type="spellStart"/>
      <w:r w:rsidRPr="00897848">
        <w:rPr>
          <w:rFonts w:asciiTheme="majorHAnsi" w:hAnsiTheme="majorHAnsi"/>
          <w:sz w:val="26"/>
          <w:szCs w:val="26"/>
        </w:rPr>
        <w:t>Гран-При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может не присуждаться в той или иной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  <w:r w:rsidR="005B325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5B3252">
        <w:rPr>
          <w:rFonts w:asciiTheme="majorHAnsi" w:hAnsiTheme="majorHAnsi"/>
          <w:sz w:val="26"/>
          <w:szCs w:val="26"/>
        </w:rPr>
        <w:t>Солист-индивидуальная</w:t>
      </w:r>
      <w:proofErr w:type="spellEnd"/>
      <w:r w:rsidR="005B3252">
        <w:rPr>
          <w:rFonts w:asciiTheme="majorHAnsi" w:hAnsiTheme="majorHAnsi"/>
          <w:sz w:val="26"/>
          <w:szCs w:val="26"/>
        </w:rPr>
        <w:t xml:space="preserve"> награда, </w:t>
      </w:r>
      <w:proofErr w:type="spellStart"/>
      <w:r w:rsidR="005B3252">
        <w:rPr>
          <w:rFonts w:asciiTheme="majorHAnsi" w:hAnsiTheme="majorHAnsi"/>
          <w:sz w:val="26"/>
          <w:szCs w:val="26"/>
        </w:rPr>
        <w:t>ансамбль-общая</w:t>
      </w:r>
      <w:proofErr w:type="spellEnd"/>
      <w:r w:rsidR="005B3252"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2. Финансовые условия: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 xml:space="preserve">2.1 </w:t>
      </w:r>
      <w:r w:rsidR="00DA6E3F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897848">
        <w:rPr>
          <w:rFonts w:asciiTheme="majorHAnsi" w:hAnsiTheme="majorHAnsi"/>
          <w:b/>
          <w:sz w:val="26"/>
          <w:szCs w:val="26"/>
          <w:u w:val="single"/>
        </w:rPr>
        <w:t>Участие в конкурсной программе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организационный взнос.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 xml:space="preserve">Размер </w:t>
      </w:r>
      <w:r w:rsidRPr="00897848">
        <w:rPr>
          <w:rFonts w:asciiTheme="majorHAnsi" w:hAnsiTheme="majorHAnsi"/>
          <w:i/>
          <w:iCs/>
          <w:sz w:val="26"/>
          <w:szCs w:val="26"/>
        </w:rPr>
        <w:t>организационного взноса</w:t>
      </w:r>
      <w:r w:rsidRPr="00897848">
        <w:rPr>
          <w:rFonts w:asciiTheme="majorHAnsi" w:hAnsiTheme="majorHAnsi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соло</w:t>
      </w:r>
      <w:r w:rsidRPr="00897848">
        <w:rPr>
          <w:rFonts w:asciiTheme="majorHAnsi" w:hAnsiTheme="majorHAnsi"/>
          <w:sz w:val="26"/>
          <w:szCs w:val="26"/>
        </w:rPr>
        <w:t>–</w:t>
      </w:r>
      <w:r w:rsidRPr="00897848">
        <w:rPr>
          <w:rFonts w:asciiTheme="majorHAnsi" w:hAnsiTheme="majorHAnsi"/>
          <w:b/>
          <w:sz w:val="26"/>
          <w:szCs w:val="26"/>
        </w:rPr>
        <w:t xml:space="preserve"> 2000</w:t>
      </w:r>
      <w:r w:rsidRPr="00897848">
        <w:rPr>
          <w:rFonts w:asciiTheme="majorHAnsi" w:hAnsiTheme="majorHAnsi"/>
          <w:sz w:val="26"/>
          <w:szCs w:val="26"/>
        </w:rPr>
        <w:t xml:space="preserve"> рублей </w:t>
      </w:r>
      <w:proofErr w:type="gramStart"/>
      <w:r w:rsidRPr="00897848">
        <w:rPr>
          <w:rFonts w:asciiTheme="majorHAnsi" w:hAnsiTheme="majorHAnsi"/>
          <w:sz w:val="26"/>
          <w:szCs w:val="26"/>
        </w:rPr>
        <w:t>;</w:t>
      </w:r>
      <w:r>
        <w:rPr>
          <w:rFonts w:asciiTheme="majorHAnsi" w:hAnsiTheme="majorHAnsi"/>
          <w:sz w:val="26"/>
          <w:szCs w:val="26"/>
        </w:rPr>
        <w:t>д</w:t>
      </w:r>
      <w:proofErr w:type="gramEnd"/>
      <w:r>
        <w:rPr>
          <w:rFonts w:asciiTheme="majorHAnsi" w:hAnsiTheme="majorHAnsi"/>
          <w:sz w:val="26"/>
          <w:szCs w:val="26"/>
        </w:rPr>
        <w:t>уэт</w:t>
      </w:r>
      <w:r w:rsidRPr="00897848">
        <w:rPr>
          <w:rFonts w:asciiTheme="majorHAnsi" w:hAnsiTheme="majorHAnsi"/>
          <w:sz w:val="26"/>
          <w:szCs w:val="26"/>
        </w:rPr>
        <w:t>-</w:t>
      </w:r>
      <w:r w:rsidRPr="00897848">
        <w:rPr>
          <w:rFonts w:asciiTheme="majorHAnsi" w:hAnsiTheme="majorHAnsi"/>
          <w:b/>
          <w:sz w:val="26"/>
          <w:szCs w:val="26"/>
        </w:rPr>
        <w:t>3000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Малая форма</w:t>
      </w:r>
      <w:r w:rsidRPr="00897848">
        <w:rPr>
          <w:rFonts w:asciiTheme="majorHAnsi" w:hAnsiTheme="majorHAnsi"/>
          <w:sz w:val="26"/>
          <w:szCs w:val="26"/>
        </w:rPr>
        <w:t xml:space="preserve"> (от 3-х до 5-ти человек) -</w:t>
      </w:r>
      <w:r w:rsidRPr="005E144D">
        <w:rPr>
          <w:rFonts w:asciiTheme="majorHAnsi" w:hAnsiTheme="majorHAnsi"/>
          <w:b/>
          <w:sz w:val="26"/>
          <w:szCs w:val="26"/>
        </w:rPr>
        <w:t>5000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(так же хор, театр моды, цирковой коллектив от 6-ти человек) – </w:t>
      </w:r>
      <w:r w:rsidRPr="005E144D">
        <w:rPr>
          <w:rFonts w:asciiTheme="majorHAnsi" w:hAnsiTheme="majorHAnsi"/>
          <w:b/>
          <w:sz w:val="26"/>
          <w:szCs w:val="26"/>
        </w:rPr>
        <w:t>6000</w:t>
      </w:r>
      <w:r w:rsidRPr="00897848">
        <w:rPr>
          <w:rFonts w:asciiTheme="majorHAnsi" w:hAnsiTheme="majorHAnsi"/>
          <w:sz w:val="26"/>
          <w:szCs w:val="26"/>
        </w:rPr>
        <w:t xml:space="preserve"> рублей;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i/>
          <w:iCs/>
          <w:sz w:val="26"/>
          <w:szCs w:val="26"/>
        </w:rPr>
        <w:t>Театральный коллектив</w:t>
      </w:r>
      <w:r w:rsidRPr="00897848">
        <w:rPr>
          <w:rFonts w:asciiTheme="majorHAnsi" w:hAnsiTheme="majorHAnsi"/>
          <w:sz w:val="26"/>
          <w:szCs w:val="26"/>
        </w:rPr>
        <w:t xml:space="preserve"> (спектакль до 30-ти минут)- </w:t>
      </w:r>
      <w:r w:rsidRPr="005E144D">
        <w:rPr>
          <w:rFonts w:asciiTheme="majorHAnsi" w:hAnsiTheme="majorHAnsi"/>
          <w:b/>
          <w:sz w:val="26"/>
          <w:szCs w:val="26"/>
        </w:rPr>
        <w:t>10000</w:t>
      </w:r>
      <w:r w:rsidRPr="00897848">
        <w:rPr>
          <w:rFonts w:asciiTheme="majorHAnsi" w:hAnsiTheme="majorHAnsi"/>
          <w:sz w:val="26"/>
          <w:szCs w:val="26"/>
        </w:rPr>
        <w:t xml:space="preserve"> рублей.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D37383" w:rsidRPr="00D37383" w:rsidRDefault="00D37383" w:rsidP="00897848">
      <w:pPr>
        <w:pStyle w:val="a5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 xml:space="preserve">Если вы хотите </w:t>
      </w:r>
      <w:r w:rsidR="005B3252">
        <w:rPr>
          <w:rFonts w:asciiTheme="majorHAnsi" w:hAnsiTheme="majorHAnsi"/>
          <w:sz w:val="26"/>
          <w:szCs w:val="26"/>
        </w:rPr>
        <w:t xml:space="preserve">заказать </w:t>
      </w:r>
      <w:r w:rsidRPr="00D37383">
        <w:rPr>
          <w:rFonts w:asciiTheme="majorHAnsi" w:hAnsiTheme="majorHAnsi"/>
          <w:sz w:val="26"/>
          <w:szCs w:val="26"/>
        </w:rPr>
        <w:t>каждому участнику ансамбля медаль  и именной диплом</w:t>
      </w:r>
      <w:proofErr w:type="gramStart"/>
      <w:r w:rsidRPr="00D37383">
        <w:rPr>
          <w:rFonts w:asciiTheme="majorHAnsi" w:hAnsiTheme="majorHAnsi"/>
          <w:sz w:val="26"/>
          <w:szCs w:val="26"/>
        </w:rPr>
        <w:t xml:space="preserve"> </w:t>
      </w:r>
      <w:r w:rsidR="005B3252">
        <w:rPr>
          <w:rFonts w:asciiTheme="majorHAnsi" w:hAnsiTheme="majorHAnsi"/>
          <w:sz w:val="26"/>
          <w:szCs w:val="26"/>
        </w:rPr>
        <w:t>,</w:t>
      </w:r>
      <w:proofErr w:type="gramEnd"/>
      <w:r w:rsidR="005B3252">
        <w:rPr>
          <w:rFonts w:asciiTheme="majorHAnsi" w:hAnsiTheme="majorHAnsi"/>
          <w:sz w:val="26"/>
          <w:szCs w:val="26"/>
        </w:rPr>
        <w:t xml:space="preserve"> </w:t>
      </w:r>
      <w:r w:rsidRPr="00D37383">
        <w:rPr>
          <w:rFonts w:asciiTheme="majorHAnsi" w:hAnsiTheme="majorHAnsi"/>
          <w:sz w:val="26"/>
          <w:szCs w:val="26"/>
        </w:rPr>
        <w:t xml:space="preserve">доплата в этом случае </w:t>
      </w:r>
      <w:r w:rsidRPr="00D37383">
        <w:rPr>
          <w:rFonts w:asciiTheme="majorHAnsi" w:hAnsiTheme="majorHAnsi"/>
          <w:b/>
          <w:sz w:val="26"/>
          <w:szCs w:val="26"/>
        </w:rPr>
        <w:t>200р.</w:t>
      </w:r>
      <w:r w:rsidRPr="00D37383">
        <w:rPr>
          <w:rFonts w:asciiTheme="majorHAnsi" w:hAnsiTheme="majorHAnsi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897848" w:rsidRPr="00DA6E3F" w:rsidRDefault="00897848" w:rsidP="00DA6E3F">
      <w:pPr>
        <w:pStyle w:val="a5"/>
        <w:numPr>
          <w:ilvl w:val="0"/>
          <w:numId w:val="4"/>
        </w:numPr>
        <w:rPr>
          <w:rFonts w:asciiTheme="majorHAnsi" w:hAnsiTheme="majorHAnsi"/>
          <w:sz w:val="26"/>
          <w:szCs w:val="26"/>
        </w:rPr>
      </w:pPr>
      <w:r w:rsidRPr="00DA6E3F">
        <w:rPr>
          <w:rFonts w:asciiTheme="majorHAnsi" w:hAnsiTheme="majorHAnsi"/>
          <w:sz w:val="26"/>
          <w:szCs w:val="26"/>
        </w:rPr>
        <w:t xml:space="preserve">Коллективы из </w:t>
      </w:r>
      <w:r w:rsidR="00B33F02" w:rsidRPr="00DA6E3F">
        <w:rPr>
          <w:rFonts w:asciiTheme="majorHAnsi" w:hAnsiTheme="majorHAnsi"/>
          <w:sz w:val="26"/>
          <w:szCs w:val="26"/>
        </w:rPr>
        <w:t>Сочи</w:t>
      </w:r>
      <w:r w:rsidR="005E144D" w:rsidRPr="00DA6E3F">
        <w:rPr>
          <w:rFonts w:asciiTheme="majorHAnsi" w:hAnsiTheme="majorHAnsi"/>
          <w:sz w:val="26"/>
          <w:szCs w:val="26"/>
        </w:rPr>
        <w:t xml:space="preserve"> и Краснодарского к</w:t>
      </w:r>
      <w:r w:rsidRPr="00DA6E3F">
        <w:rPr>
          <w:rFonts w:asciiTheme="majorHAnsi" w:hAnsiTheme="majorHAnsi"/>
          <w:sz w:val="26"/>
          <w:szCs w:val="26"/>
        </w:rPr>
        <w:t>рая</w:t>
      </w:r>
      <w:proofErr w:type="gramStart"/>
      <w:r w:rsidRPr="00DA6E3F">
        <w:rPr>
          <w:rFonts w:asciiTheme="majorHAnsi" w:hAnsiTheme="majorHAnsi"/>
          <w:sz w:val="26"/>
          <w:szCs w:val="26"/>
        </w:rPr>
        <w:t> </w:t>
      </w:r>
      <w:r w:rsidR="005E144D" w:rsidRPr="00DA6E3F">
        <w:rPr>
          <w:rFonts w:asciiTheme="majorHAnsi" w:hAnsiTheme="majorHAnsi"/>
          <w:sz w:val="26"/>
          <w:szCs w:val="26"/>
        </w:rPr>
        <w:t>,</w:t>
      </w:r>
      <w:proofErr w:type="gramEnd"/>
      <w:r w:rsidRPr="00DA6E3F">
        <w:rPr>
          <w:rFonts w:asciiTheme="majorHAnsi" w:hAnsiTheme="majorHAnsi"/>
          <w:sz w:val="26"/>
          <w:szCs w:val="26"/>
        </w:rPr>
        <w:t xml:space="preserve">  участвуя  в конкурсе-фестивале оплачивают </w:t>
      </w:r>
      <w:r w:rsidRPr="00DA6E3F">
        <w:rPr>
          <w:rFonts w:asciiTheme="majorHAnsi" w:hAnsiTheme="majorHAnsi"/>
          <w:b/>
          <w:sz w:val="26"/>
          <w:szCs w:val="26"/>
        </w:rPr>
        <w:t>только организационный взнос</w:t>
      </w:r>
      <w:r w:rsidRPr="00DA6E3F">
        <w:rPr>
          <w:rFonts w:asciiTheme="majorHAnsi" w:hAnsiTheme="majorHAnsi"/>
          <w:sz w:val="26"/>
          <w:szCs w:val="26"/>
        </w:rPr>
        <w:t xml:space="preserve"> за участие в номинации.</w:t>
      </w:r>
      <w:r w:rsidR="00DA6E3F" w:rsidRPr="00DA6E3F">
        <w:rPr>
          <w:rFonts w:asciiTheme="majorHAnsi" w:hAnsiTheme="majorHAnsi"/>
          <w:sz w:val="26"/>
          <w:szCs w:val="26"/>
        </w:rPr>
        <w:t xml:space="preserve"> </w:t>
      </w:r>
      <w:r w:rsidRPr="00DA6E3F">
        <w:rPr>
          <w:rFonts w:asciiTheme="majorHAnsi" w:hAnsiTheme="majorHAnsi"/>
          <w:sz w:val="26"/>
          <w:szCs w:val="26"/>
        </w:rPr>
        <w:t xml:space="preserve">Участие в мастер-классах с последующей выдачей сертификата  о его прохождении оплачивается </w:t>
      </w:r>
      <w:r w:rsidRPr="00DA6E3F">
        <w:rPr>
          <w:rFonts w:asciiTheme="majorHAnsi" w:hAnsiTheme="majorHAnsi"/>
          <w:b/>
          <w:sz w:val="26"/>
          <w:szCs w:val="26"/>
        </w:rPr>
        <w:t>дополнительно</w:t>
      </w:r>
      <w:r w:rsidRPr="00DA6E3F">
        <w:rPr>
          <w:rFonts w:asciiTheme="majorHAnsi" w:hAnsiTheme="majorHAnsi"/>
          <w:sz w:val="26"/>
          <w:szCs w:val="26"/>
        </w:rPr>
        <w:t>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2.2 Участие с проживанием и питанием на условиях фестиваля,</w:t>
      </w:r>
      <w:r w:rsidRPr="00897848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целевой взнос</w:t>
      </w:r>
      <w:r w:rsidRPr="00897848">
        <w:rPr>
          <w:rFonts w:asciiTheme="majorHAnsi" w:hAnsiTheme="majorHAnsi"/>
          <w:sz w:val="26"/>
          <w:szCs w:val="26"/>
        </w:rPr>
        <w:t>.</w:t>
      </w:r>
    </w:p>
    <w:p w:rsidR="005E144D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Стоимость </w:t>
      </w:r>
      <w:r w:rsidRPr="00897848">
        <w:rPr>
          <w:rFonts w:asciiTheme="majorHAnsi" w:hAnsiTheme="majorHAnsi"/>
          <w:i/>
          <w:iCs/>
          <w:sz w:val="26"/>
          <w:szCs w:val="26"/>
        </w:rPr>
        <w:t>целевого взноса</w:t>
      </w:r>
      <w:r w:rsidRPr="00897848">
        <w:rPr>
          <w:rFonts w:asciiTheme="majorHAnsi" w:hAnsiTheme="majorHAnsi"/>
          <w:sz w:val="26"/>
          <w:szCs w:val="26"/>
        </w:rPr>
        <w:t xml:space="preserve"> составляет:</w:t>
      </w:r>
    </w:p>
    <w:p w:rsidR="00897848" w:rsidRPr="00897848" w:rsidRDefault="00E77634" w:rsidP="00897848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17</w:t>
      </w:r>
      <w:r w:rsidR="005E144D" w:rsidRPr="005E144D">
        <w:rPr>
          <w:rFonts w:asciiTheme="majorHAnsi" w:hAnsiTheme="majorHAnsi"/>
          <w:sz w:val="26"/>
          <w:szCs w:val="26"/>
        </w:rPr>
        <w:t>-2</w:t>
      </w:r>
      <w:r>
        <w:rPr>
          <w:rFonts w:asciiTheme="majorHAnsi" w:hAnsiTheme="majorHAnsi"/>
          <w:sz w:val="26"/>
          <w:szCs w:val="26"/>
        </w:rPr>
        <w:t>1</w:t>
      </w:r>
      <w:r w:rsidR="005E144D" w:rsidRPr="005E144D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июня</w:t>
      </w:r>
      <w:r w:rsidR="005E144D" w:rsidRPr="005E144D">
        <w:rPr>
          <w:rFonts w:asciiTheme="majorHAnsi" w:hAnsiTheme="majorHAnsi"/>
          <w:sz w:val="26"/>
          <w:szCs w:val="26"/>
        </w:rPr>
        <w:t xml:space="preserve"> 202</w:t>
      </w:r>
      <w:r>
        <w:rPr>
          <w:rFonts w:asciiTheme="majorHAnsi" w:hAnsiTheme="majorHAnsi"/>
          <w:sz w:val="26"/>
          <w:szCs w:val="26"/>
        </w:rPr>
        <w:t>1</w:t>
      </w:r>
      <w:r w:rsidR="005E144D" w:rsidRPr="005E144D">
        <w:rPr>
          <w:rFonts w:asciiTheme="majorHAnsi" w:hAnsiTheme="majorHAnsi"/>
          <w:sz w:val="26"/>
          <w:szCs w:val="26"/>
        </w:rPr>
        <w:t>г. (5 дней)</w:t>
      </w:r>
      <w:r w:rsidR="005E144D">
        <w:rPr>
          <w:rFonts w:asciiTheme="majorHAnsi" w:hAnsiTheme="majorHAnsi"/>
          <w:sz w:val="26"/>
          <w:szCs w:val="26"/>
        </w:rPr>
        <w:t xml:space="preserve">- </w:t>
      </w:r>
      <w:r w:rsidR="005E144D" w:rsidRPr="005E144D">
        <w:rPr>
          <w:rFonts w:asciiTheme="majorHAnsi" w:hAnsiTheme="majorHAnsi"/>
          <w:b/>
          <w:sz w:val="26"/>
          <w:szCs w:val="26"/>
        </w:rPr>
        <w:t>11</w:t>
      </w:r>
      <w:r>
        <w:rPr>
          <w:rFonts w:asciiTheme="majorHAnsi" w:hAnsiTheme="majorHAnsi"/>
          <w:b/>
          <w:sz w:val="26"/>
          <w:szCs w:val="26"/>
        </w:rPr>
        <w:t>6</w:t>
      </w:r>
      <w:r w:rsidR="005E144D" w:rsidRPr="005E144D">
        <w:rPr>
          <w:rFonts w:asciiTheme="majorHAnsi" w:hAnsiTheme="majorHAnsi"/>
          <w:b/>
          <w:sz w:val="26"/>
          <w:szCs w:val="26"/>
        </w:rPr>
        <w:t>00</w:t>
      </w:r>
      <w:r w:rsidR="005E144D">
        <w:rPr>
          <w:rFonts w:asciiTheme="majorHAnsi" w:hAnsiTheme="majorHAnsi"/>
          <w:sz w:val="26"/>
          <w:szCs w:val="26"/>
        </w:rPr>
        <w:t xml:space="preserve"> рублей</w:t>
      </w:r>
    </w:p>
    <w:p w:rsidR="00897848" w:rsidRPr="00DA6E3F" w:rsidRDefault="00897848" w:rsidP="00DA6E3F">
      <w:pPr>
        <w:pStyle w:val="a5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6E3F">
        <w:rPr>
          <w:rFonts w:asciiTheme="majorHAnsi" w:hAnsiTheme="majorHAnsi"/>
          <w:sz w:val="26"/>
          <w:szCs w:val="26"/>
        </w:rPr>
        <w:t xml:space="preserve">На группу от 20 человек - руководитель </w:t>
      </w:r>
      <w:r w:rsidRPr="00DA6E3F">
        <w:rPr>
          <w:rFonts w:asciiTheme="majorHAnsi" w:hAnsiTheme="majorHAnsi"/>
          <w:b/>
          <w:i/>
          <w:iCs/>
          <w:sz w:val="26"/>
          <w:szCs w:val="26"/>
        </w:rPr>
        <w:t>бесплатно</w:t>
      </w:r>
      <w:r w:rsidRPr="00DA6E3F">
        <w:rPr>
          <w:rFonts w:asciiTheme="majorHAnsi" w:hAnsiTheme="majorHAnsi"/>
          <w:i/>
          <w:iCs/>
          <w:sz w:val="26"/>
          <w:szCs w:val="26"/>
        </w:rPr>
        <w:t>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 стоимость целевого взноса включено: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proofErr w:type="spellStart"/>
      <w:r w:rsidRPr="00897848">
        <w:rPr>
          <w:rFonts w:asciiTheme="majorHAnsi" w:hAnsiTheme="majorHAnsi"/>
          <w:i/>
          <w:iCs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</w:t>
      </w:r>
      <w:proofErr w:type="gramStart"/>
      <w:r w:rsidR="00B33F02">
        <w:rPr>
          <w:rFonts w:asciiTheme="majorHAnsi" w:hAnsiTheme="majorHAnsi"/>
          <w:sz w:val="26"/>
          <w:szCs w:val="26"/>
        </w:rPr>
        <w:t>О</w:t>
      </w:r>
      <w:r w:rsidRPr="00897848">
        <w:rPr>
          <w:rFonts w:asciiTheme="majorHAnsi" w:hAnsiTheme="majorHAnsi"/>
          <w:sz w:val="26"/>
          <w:szCs w:val="26"/>
        </w:rPr>
        <w:t>-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санаторий - ж/</w:t>
      </w:r>
      <w:proofErr w:type="spellStart"/>
      <w:r w:rsidRPr="00897848">
        <w:rPr>
          <w:rFonts w:asciiTheme="majorHAnsi" w:hAnsiTheme="majorHAnsi"/>
          <w:sz w:val="26"/>
          <w:szCs w:val="26"/>
        </w:rPr>
        <w:t>д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вокзал</w:t>
      </w:r>
      <w:r w:rsidR="00B33F02">
        <w:rPr>
          <w:rFonts w:asciiTheme="majorHAnsi" w:hAnsiTheme="majorHAnsi"/>
          <w:sz w:val="26"/>
          <w:szCs w:val="26"/>
        </w:rPr>
        <w:t xml:space="preserve"> станция ЛОО</w:t>
      </w:r>
      <w:r w:rsidR="005E144D">
        <w:rPr>
          <w:rFonts w:asciiTheme="majorHAnsi" w:hAnsiTheme="majorHAnsi"/>
          <w:sz w:val="26"/>
          <w:szCs w:val="26"/>
        </w:rPr>
        <w:t xml:space="preserve"> . </w:t>
      </w:r>
      <w:proofErr w:type="spellStart"/>
      <w:r w:rsidRPr="00897848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 из аэропорта за дополнительную плату.</w:t>
      </w:r>
      <w:r w:rsidR="005E144D">
        <w:rPr>
          <w:rFonts w:asciiTheme="majorHAnsi" w:hAnsiTheme="majorHAnsi"/>
          <w:sz w:val="26"/>
          <w:szCs w:val="26"/>
        </w:rPr>
        <w:t xml:space="preserve"> Согласовывается индивидуально по каждой группе с оргкомитетом.</w:t>
      </w:r>
    </w:p>
    <w:p w:rsidR="00DA6E3F" w:rsidRPr="00DA6E3F" w:rsidRDefault="00DA6E3F" w:rsidP="00DA6E3F">
      <w:pPr>
        <w:pStyle w:val="a5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proofErr w:type="spellStart"/>
      <w:r w:rsidRPr="00DA6E3F">
        <w:rPr>
          <w:rFonts w:asciiTheme="majorHAnsi" w:hAnsiTheme="majorHAnsi"/>
          <w:sz w:val="26"/>
          <w:szCs w:val="26"/>
        </w:rPr>
        <w:t>Трансфер</w:t>
      </w:r>
      <w:proofErr w:type="spellEnd"/>
      <w:r w:rsidRPr="00DA6E3F">
        <w:rPr>
          <w:rFonts w:asciiTheme="majorHAnsi" w:hAnsiTheme="majorHAnsi"/>
          <w:sz w:val="26"/>
          <w:szCs w:val="26"/>
        </w:rPr>
        <w:t xml:space="preserve"> на ж/</w:t>
      </w:r>
      <w:proofErr w:type="spellStart"/>
      <w:r w:rsidRPr="00DA6E3F">
        <w:rPr>
          <w:rFonts w:asciiTheme="majorHAnsi" w:hAnsiTheme="majorHAnsi"/>
          <w:sz w:val="26"/>
          <w:szCs w:val="26"/>
        </w:rPr>
        <w:t>д</w:t>
      </w:r>
      <w:proofErr w:type="spellEnd"/>
      <w:r w:rsidRPr="00DA6E3F">
        <w:rPr>
          <w:rFonts w:asciiTheme="majorHAnsi" w:hAnsiTheme="majorHAnsi"/>
          <w:sz w:val="26"/>
          <w:szCs w:val="26"/>
        </w:rPr>
        <w:t xml:space="preserve"> ЛОО в дополнительные сутки заезда </w:t>
      </w:r>
      <w:proofErr w:type="gramStart"/>
      <w:r w:rsidRPr="00DA6E3F">
        <w:rPr>
          <w:rFonts w:asciiTheme="majorHAnsi" w:hAnsiTheme="majorHAnsi"/>
          <w:b/>
          <w:sz w:val="26"/>
          <w:szCs w:val="26"/>
        </w:rPr>
        <w:t>включён</w:t>
      </w:r>
      <w:proofErr w:type="gramEnd"/>
      <w:r w:rsidRPr="00DA6E3F">
        <w:rPr>
          <w:rFonts w:asciiTheme="majorHAnsi" w:hAnsiTheme="majorHAnsi"/>
          <w:sz w:val="26"/>
          <w:szCs w:val="26"/>
        </w:rPr>
        <w:t>!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проживание</w:t>
      </w:r>
      <w:r w:rsidRPr="00897848">
        <w:rPr>
          <w:rFonts w:asciiTheme="majorHAnsi" w:hAnsiTheme="majorHAnsi"/>
          <w:sz w:val="26"/>
          <w:szCs w:val="26"/>
        </w:rPr>
        <w:t xml:space="preserve"> санаторий «Белые ночи» (2-х,3-х местные номера с удобствами в номере, возможны доп</w:t>
      </w:r>
      <w:proofErr w:type="gramStart"/>
      <w:r w:rsidRPr="00897848">
        <w:rPr>
          <w:rFonts w:asciiTheme="majorHAnsi" w:hAnsiTheme="majorHAnsi"/>
          <w:sz w:val="26"/>
          <w:szCs w:val="26"/>
        </w:rPr>
        <w:t>.м</w:t>
      </w:r>
      <w:proofErr w:type="gramEnd"/>
      <w:r w:rsidRPr="00897848">
        <w:rPr>
          <w:rFonts w:asciiTheme="majorHAnsi" w:hAnsiTheme="majorHAnsi"/>
          <w:sz w:val="26"/>
          <w:szCs w:val="26"/>
        </w:rPr>
        <w:t>еста ), Заселение в санаторий с 12.00. При во</w:t>
      </w:r>
      <w:r w:rsidR="005E144D">
        <w:rPr>
          <w:rFonts w:asciiTheme="majorHAnsi" w:hAnsiTheme="majorHAnsi"/>
          <w:sz w:val="26"/>
          <w:szCs w:val="26"/>
        </w:rPr>
        <w:t>зможности раннего заселения с 0</w:t>
      </w:r>
      <w:r w:rsidRPr="00897848">
        <w:rPr>
          <w:rFonts w:asciiTheme="majorHAnsi" w:hAnsiTheme="majorHAnsi"/>
          <w:sz w:val="26"/>
          <w:szCs w:val="26"/>
        </w:rPr>
        <w:t xml:space="preserve">3.00-14.00 оплата раннего заезда 400 рублей с человека, завтрак </w:t>
      </w:r>
      <w:r w:rsidR="005E144D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sz w:val="26"/>
          <w:szCs w:val="26"/>
        </w:rPr>
        <w:t>включён. При заезде в ночь с 23.00- 03.00 оплата как за целые сутки проживания.</w:t>
      </w:r>
    </w:p>
    <w:p w:rsidR="005E144D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питание</w:t>
      </w:r>
      <w:r w:rsidRPr="00897848">
        <w:rPr>
          <w:rFonts w:asciiTheme="majorHAnsi" w:hAnsiTheme="majorHAnsi"/>
          <w:sz w:val="26"/>
          <w:szCs w:val="26"/>
        </w:rPr>
        <w:t xml:space="preserve"> в </w:t>
      </w:r>
      <w:r w:rsidR="005E144D">
        <w:rPr>
          <w:rFonts w:asciiTheme="majorHAnsi" w:hAnsiTheme="majorHAnsi"/>
          <w:sz w:val="26"/>
          <w:szCs w:val="26"/>
        </w:rPr>
        <w:t>ресторане «Белые ночи» по системе «Шведский стол»</w:t>
      </w:r>
    </w:p>
    <w:p w:rsidR="005E144D" w:rsidRDefault="005E144D" w:rsidP="00897848">
      <w:p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  <w:u w:val="single"/>
        </w:rPr>
        <w:t xml:space="preserve">Программа </w:t>
      </w:r>
      <w:r>
        <w:rPr>
          <w:rFonts w:asciiTheme="majorHAnsi" w:hAnsiTheme="majorHAnsi"/>
          <w:sz w:val="26"/>
          <w:szCs w:val="26"/>
          <w:u w:val="single"/>
        </w:rPr>
        <w:t>5</w:t>
      </w:r>
      <w:r w:rsidRPr="005E144D">
        <w:rPr>
          <w:rFonts w:asciiTheme="majorHAnsi" w:hAnsiTheme="majorHAnsi"/>
          <w:sz w:val="26"/>
          <w:szCs w:val="26"/>
          <w:u w:val="single"/>
        </w:rPr>
        <w:t xml:space="preserve"> дней:</w:t>
      </w:r>
      <w:r w:rsidRPr="005E144D">
        <w:rPr>
          <w:rFonts w:asciiTheme="majorHAnsi" w:hAnsiTheme="majorHAnsi"/>
          <w:sz w:val="26"/>
          <w:szCs w:val="26"/>
        </w:rPr>
        <w:t xml:space="preserve">  </w:t>
      </w:r>
      <w:r w:rsidR="00E77634">
        <w:rPr>
          <w:rFonts w:asciiTheme="majorHAnsi" w:hAnsiTheme="majorHAnsi"/>
          <w:sz w:val="26"/>
          <w:szCs w:val="26"/>
        </w:rPr>
        <w:t>17 июня</w:t>
      </w:r>
      <w:r w:rsidRPr="005E144D">
        <w:rPr>
          <w:rFonts w:asciiTheme="majorHAnsi" w:hAnsiTheme="majorHAnsi"/>
          <w:sz w:val="26"/>
          <w:szCs w:val="26"/>
        </w:rPr>
        <w:t xml:space="preserve"> - обед, ужин; </w:t>
      </w:r>
      <w:r w:rsidR="00E77634">
        <w:rPr>
          <w:rFonts w:asciiTheme="majorHAnsi" w:hAnsiTheme="majorHAnsi"/>
          <w:sz w:val="26"/>
          <w:szCs w:val="26"/>
        </w:rPr>
        <w:t>18</w:t>
      </w:r>
      <w:r w:rsidRPr="005E144D">
        <w:rPr>
          <w:rFonts w:asciiTheme="majorHAnsi" w:hAnsiTheme="majorHAnsi"/>
          <w:sz w:val="26"/>
          <w:szCs w:val="26"/>
        </w:rPr>
        <w:t xml:space="preserve"> </w:t>
      </w:r>
      <w:r w:rsidR="00E77634">
        <w:rPr>
          <w:rFonts w:asciiTheme="majorHAnsi" w:hAnsiTheme="majorHAnsi"/>
          <w:sz w:val="26"/>
          <w:szCs w:val="26"/>
        </w:rPr>
        <w:t>июн</w:t>
      </w:r>
      <w:proofErr w:type="gramStart"/>
      <w:r w:rsidR="00E77634">
        <w:rPr>
          <w:rFonts w:asciiTheme="majorHAnsi" w:hAnsiTheme="majorHAnsi"/>
          <w:sz w:val="26"/>
          <w:szCs w:val="26"/>
        </w:rPr>
        <w:t>я</w:t>
      </w:r>
      <w:r w:rsidRPr="005E144D">
        <w:rPr>
          <w:rFonts w:asciiTheme="majorHAnsi" w:hAnsiTheme="majorHAnsi"/>
          <w:sz w:val="26"/>
          <w:szCs w:val="26"/>
        </w:rPr>
        <w:t>-</w:t>
      </w:r>
      <w:proofErr w:type="gramEnd"/>
      <w:r w:rsidRPr="005E144D">
        <w:rPr>
          <w:rFonts w:asciiTheme="majorHAnsi" w:hAnsiTheme="majorHAnsi"/>
          <w:sz w:val="26"/>
          <w:szCs w:val="26"/>
        </w:rPr>
        <w:t xml:space="preserve"> завтрак, обед, ужин; </w:t>
      </w:r>
      <w:r w:rsidR="00E77634">
        <w:rPr>
          <w:rFonts w:asciiTheme="majorHAnsi" w:hAnsiTheme="majorHAnsi"/>
          <w:sz w:val="26"/>
          <w:szCs w:val="26"/>
        </w:rPr>
        <w:t>19</w:t>
      </w:r>
      <w:r w:rsidRPr="005E144D">
        <w:rPr>
          <w:rFonts w:asciiTheme="majorHAnsi" w:hAnsiTheme="majorHAnsi"/>
          <w:sz w:val="26"/>
          <w:szCs w:val="26"/>
        </w:rPr>
        <w:t xml:space="preserve"> </w:t>
      </w:r>
      <w:r w:rsidR="00E77634">
        <w:rPr>
          <w:rFonts w:asciiTheme="majorHAnsi" w:hAnsiTheme="majorHAnsi"/>
          <w:sz w:val="26"/>
          <w:szCs w:val="26"/>
        </w:rPr>
        <w:t>июня</w:t>
      </w:r>
      <w:r w:rsidRPr="005E144D">
        <w:rPr>
          <w:rFonts w:asciiTheme="majorHAnsi" w:hAnsiTheme="majorHAnsi"/>
          <w:sz w:val="26"/>
          <w:szCs w:val="26"/>
        </w:rPr>
        <w:t>- завтрак, обед, ужин; 2</w:t>
      </w:r>
      <w:r w:rsidR="00E77634">
        <w:rPr>
          <w:rFonts w:asciiTheme="majorHAnsi" w:hAnsiTheme="majorHAnsi"/>
          <w:sz w:val="26"/>
          <w:szCs w:val="26"/>
        </w:rPr>
        <w:t>0</w:t>
      </w:r>
      <w:r w:rsidRPr="005E144D">
        <w:rPr>
          <w:rFonts w:asciiTheme="majorHAnsi" w:hAnsiTheme="majorHAnsi"/>
          <w:sz w:val="26"/>
          <w:szCs w:val="26"/>
        </w:rPr>
        <w:t xml:space="preserve"> </w:t>
      </w:r>
      <w:r w:rsidR="00E77634">
        <w:rPr>
          <w:rFonts w:asciiTheme="majorHAnsi" w:hAnsiTheme="majorHAnsi"/>
          <w:sz w:val="26"/>
          <w:szCs w:val="26"/>
        </w:rPr>
        <w:t>июня</w:t>
      </w:r>
      <w:r w:rsidRPr="005E144D">
        <w:rPr>
          <w:rFonts w:asciiTheme="majorHAnsi" w:hAnsiTheme="majorHAnsi"/>
          <w:sz w:val="26"/>
          <w:szCs w:val="26"/>
        </w:rPr>
        <w:t>- завтрак, обед, ужин;  2</w:t>
      </w:r>
      <w:r w:rsidR="00E77634">
        <w:rPr>
          <w:rFonts w:asciiTheme="majorHAnsi" w:hAnsiTheme="majorHAnsi"/>
          <w:sz w:val="26"/>
          <w:szCs w:val="26"/>
        </w:rPr>
        <w:t>1</w:t>
      </w:r>
      <w:r w:rsidRPr="005E144D">
        <w:rPr>
          <w:rFonts w:asciiTheme="majorHAnsi" w:hAnsiTheme="majorHAnsi"/>
          <w:sz w:val="26"/>
          <w:szCs w:val="26"/>
        </w:rPr>
        <w:t xml:space="preserve"> </w:t>
      </w:r>
      <w:r w:rsidR="00E77634">
        <w:rPr>
          <w:rFonts w:asciiTheme="majorHAnsi" w:hAnsiTheme="majorHAnsi"/>
          <w:sz w:val="26"/>
          <w:szCs w:val="26"/>
        </w:rPr>
        <w:t>июня</w:t>
      </w:r>
      <w:r w:rsidRPr="005E144D">
        <w:rPr>
          <w:rFonts w:asciiTheme="majorHAnsi" w:hAnsiTheme="majorHAnsi"/>
          <w:sz w:val="26"/>
          <w:szCs w:val="26"/>
        </w:rPr>
        <w:t xml:space="preserve"> – завтрак</w:t>
      </w:r>
      <w:r>
        <w:rPr>
          <w:rFonts w:asciiTheme="majorHAnsi" w:hAnsiTheme="majorHAnsi"/>
          <w:sz w:val="26"/>
          <w:szCs w:val="26"/>
        </w:rPr>
        <w:t>.</w:t>
      </w:r>
    </w:p>
    <w:p w:rsidR="00897848" w:rsidRPr="005E144D" w:rsidRDefault="00897848" w:rsidP="005E144D">
      <w:pPr>
        <w:pStyle w:val="a5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E144D">
        <w:rPr>
          <w:rFonts w:asciiTheme="majorHAnsi" w:hAnsiTheme="majorHAnsi"/>
          <w:sz w:val="26"/>
          <w:szCs w:val="26"/>
        </w:rPr>
        <w:t xml:space="preserve">Дополнительное питание и его стоимость оговаривается </w:t>
      </w:r>
      <w:r w:rsidRPr="00DA6E3F">
        <w:rPr>
          <w:rFonts w:asciiTheme="majorHAnsi" w:hAnsiTheme="majorHAnsi"/>
          <w:b/>
          <w:sz w:val="26"/>
          <w:szCs w:val="26"/>
        </w:rPr>
        <w:t>предварительно</w:t>
      </w:r>
      <w:r w:rsidRPr="005E144D">
        <w:rPr>
          <w:rFonts w:asciiTheme="majorHAnsi" w:hAnsiTheme="majorHAnsi"/>
          <w:sz w:val="26"/>
          <w:szCs w:val="26"/>
        </w:rPr>
        <w:t xml:space="preserve"> с оргкомитетом.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вечер знаком</w:t>
      </w:r>
      <w:proofErr w:type="gramStart"/>
      <w:r w:rsidRPr="00897848">
        <w:rPr>
          <w:rFonts w:asciiTheme="majorHAnsi" w:hAnsiTheme="majorHAnsi"/>
          <w:i/>
          <w:iCs/>
          <w:sz w:val="26"/>
          <w:szCs w:val="26"/>
        </w:rPr>
        <w:t>ств</w:t>
      </w:r>
      <w:r w:rsidRPr="00897848">
        <w:rPr>
          <w:rFonts w:asciiTheme="majorHAnsi" w:hAnsiTheme="majorHAnsi"/>
          <w:sz w:val="26"/>
          <w:szCs w:val="26"/>
        </w:rPr>
        <w:t xml:space="preserve">  дл</w:t>
      </w:r>
      <w:proofErr w:type="gramEnd"/>
      <w:r w:rsidRPr="00897848">
        <w:rPr>
          <w:rFonts w:asciiTheme="majorHAnsi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торжественная церемония</w:t>
      </w:r>
      <w:r w:rsidRPr="00897848">
        <w:rPr>
          <w:rFonts w:asciiTheme="majorHAnsi" w:hAnsiTheme="majorHAnsi"/>
          <w:sz w:val="26"/>
          <w:szCs w:val="26"/>
        </w:rPr>
        <w:t xml:space="preserve"> Открытия фестиваля, Гала-концерт.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мастер-классы.</w:t>
      </w:r>
      <w:r w:rsidRPr="00897848">
        <w:rPr>
          <w:rFonts w:asciiTheme="majorHAnsi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>круглые столы</w:t>
      </w:r>
      <w:r w:rsidRPr="00897848">
        <w:rPr>
          <w:rFonts w:asciiTheme="majorHAnsi" w:hAnsiTheme="majorHAnsi"/>
          <w:sz w:val="26"/>
          <w:szCs w:val="26"/>
        </w:rPr>
        <w:t xml:space="preserve"> с жюри конкурса для педагогов.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фотографирование </w:t>
      </w:r>
      <w:r w:rsidRPr="00897848">
        <w:rPr>
          <w:rFonts w:asciiTheme="majorHAnsi" w:hAnsiTheme="majorHAnsi"/>
          <w:sz w:val="26"/>
          <w:szCs w:val="26"/>
        </w:rPr>
        <w:t>коллективов.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- </w:t>
      </w:r>
      <w:r w:rsidRPr="00897848">
        <w:rPr>
          <w:rFonts w:asciiTheme="majorHAnsi" w:hAnsiTheme="majorHAnsi"/>
          <w:i/>
          <w:iCs/>
          <w:sz w:val="26"/>
          <w:szCs w:val="26"/>
        </w:rPr>
        <w:t xml:space="preserve">дискотеки </w:t>
      </w:r>
      <w:r w:rsidRPr="00897848">
        <w:rPr>
          <w:rFonts w:asciiTheme="majorHAnsi" w:hAnsiTheme="majorHAnsi"/>
          <w:sz w:val="26"/>
          <w:szCs w:val="26"/>
        </w:rPr>
        <w:t>для детей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.</w:t>
      </w:r>
      <w:proofErr w:type="gramEnd"/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Стоимость дополнительных суток проживания с питанием -2</w:t>
      </w:r>
      <w:r w:rsidR="00E77634">
        <w:rPr>
          <w:rFonts w:asciiTheme="majorHAnsi" w:hAnsiTheme="majorHAnsi"/>
          <w:sz w:val="26"/>
          <w:szCs w:val="26"/>
        </w:rPr>
        <w:t>3</w:t>
      </w:r>
      <w:r w:rsidRPr="00897848">
        <w:rPr>
          <w:rFonts w:asciiTheme="majorHAnsi" w:hAnsiTheme="majorHAnsi"/>
          <w:sz w:val="26"/>
          <w:szCs w:val="26"/>
        </w:rPr>
        <w:t>00 рублей с человека.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2.3 Программа фестиваля</w:t>
      </w:r>
      <w:r w:rsidRPr="00897848">
        <w:rPr>
          <w:rFonts w:asciiTheme="majorHAnsi" w:hAnsiTheme="majorHAnsi"/>
          <w:sz w:val="26"/>
          <w:szCs w:val="26"/>
        </w:rPr>
        <w:t xml:space="preserve"> «</w:t>
      </w:r>
      <w:r w:rsidR="00B33F02">
        <w:rPr>
          <w:rFonts w:asciiTheme="majorHAnsi" w:hAnsiTheme="majorHAnsi"/>
          <w:sz w:val="26"/>
          <w:szCs w:val="26"/>
        </w:rPr>
        <w:t>Рыжий слон»</w:t>
      </w:r>
    </w:p>
    <w:tbl>
      <w:tblPr>
        <w:tblStyle w:val="a7"/>
        <w:tblW w:w="0" w:type="auto"/>
        <w:tblLook w:val="04A0"/>
      </w:tblPr>
      <w:tblGrid>
        <w:gridCol w:w="5494"/>
        <w:gridCol w:w="5495"/>
      </w:tblGrid>
      <w:tr w:rsidR="00D37383" w:rsidTr="00D37383">
        <w:tc>
          <w:tcPr>
            <w:tcW w:w="5494" w:type="dxa"/>
          </w:tcPr>
          <w:p w:rsidR="00D37383" w:rsidRPr="00D37383" w:rsidRDefault="00E77634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17</w:t>
            </w:r>
            <w:r w:rsidR="00D37383" w:rsidRPr="00D37383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июня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знакомств!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Встреча, размещение, репетиции, игровые программы.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Торжественная церемония Открытия фестиваля.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Дискотека «Танцы рыжего слона»</w:t>
            </w:r>
          </w:p>
        </w:tc>
        <w:tc>
          <w:tcPr>
            <w:tcW w:w="5495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="00E77634">
              <w:rPr>
                <w:rFonts w:asciiTheme="majorHAnsi" w:hAnsiTheme="majorHAnsi"/>
                <w:b/>
                <w:sz w:val="26"/>
                <w:szCs w:val="26"/>
              </w:rPr>
              <w:t>0</w:t>
            </w: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E77634">
              <w:rPr>
                <w:rFonts w:asciiTheme="majorHAnsi" w:hAnsiTheme="majorHAnsi"/>
                <w:b/>
                <w:sz w:val="26"/>
                <w:szCs w:val="26"/>
              </w:rPr>
              <w:t>июня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Зарядка/Линейка</w:t>
            </w:r>
          </w:p>
          <w:p w:rsidR="00D37383" w:rsidRDefault="00D37383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побеждать!</w:t>
            </w:r>
          </w:p>
          <w:p w:rsidR="00E77634" w:rsidRDefault="00E77634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Гала-Концерт</w:t>
            </w:r>
            <w:proofErr w:type="spellEnd"/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Дискотека «</w:t>
            </w:r>
            <w:r w:rsidR="00E77634">
              <w:rPr>
                <w:rFonts w:asciiTheme="majorHAnsi" w:hAnsiTheme="majorHAnsi"/>
                <w:sz w:val="26"/>
                <w:szCs w:val="26"/>
              </w:rPr>
              <w:t>Прощальная</w:t>
            </w:r>
            <w:r w:rsidRPr="00D37383">
              <w:rPr>
                <w:rFonts w:asciiTheme="majorHAnsi" w:hAnsiTheme="majorHAnsi"/>
                <w:sz w:val="26"/>
                <w:szCs w:val="26"/>
              </w:rPr>
              <w:t>»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37383" w:rsidTr="00D37383">
        <w:tc>
          <w:tcPr>
            <w:tcW w:w="5494" w:type="dxa"/>
          </w:tcPr>
          <w:p w:rsidR="00D37383" w:rsidRPr="00D37383" w:rsidRDefault="00E77634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18 июня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удивлять!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Cs/>
                <w:sz w:val="26"/>
                <w:szCs w:val="26"/>
              </w:rPr>
              <w:t>Зарядка/Линейка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Репетиции!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Водные и солнечные процедуры</w:t>
            </w:r>
          </w:p>
          <w:p w:rsidR="00D37383" w:rsidRDefault="00D37383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 xml:space="preserve">Вечернее шоу «Рыжее шоу»+ Дискотека </w:t>
            </w:r>
            <w:proofErr w:type="gramStart"/>
            <w:r w:rsidRPr="00D37383">
              <w:rPr>
                <w:rFonts w:asciiTheme="majorHAnsi" w:hAnsiTheme="majorHAnsi"/>
                <w:sz w:val="26"/>
                <w:szCs w:val="26"/>
              </w:rPr>
              <w:t>в</w:t>
            </w:r>
            <w:proofErr w:type="gramEnd"/>
            <w:r w:rsidRPr="00D37383">
              <w:rPr>
                <w:rFonts w:asciiTheme="majorHAnsi" w:hAnsiTheme="majorHAnsi"/>
                <w:sz w:val="26"/>
                <w:szCs w:val="26"/>
              </w:rPr>
              <w:t xml:space="preserve"> рыжем!</w:t>
            </w:r>
          </w:p>
        </w:tc>
        <w:tc>
          <w:tcPr>
            <w:tcW w:w="5495" w:type="dxa"/>
          </w:tcPr>
          <w:p w:rsidR="00D37383" w:rsidRPr="00D37383" w:rsidRDefault="00D37383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>2</w:t>
            </w:r>
            <w:r w:rsidR="00E77634">
              <w:rPr>
                <w:rFonts w:asciiTheme="majorHAnsi" w:hAnsiTheme="majorHAnsi"/>
                <w:b/>
                <w:sz w:val="26"/>
                <w:szCs w:val="26"/>
              </w:rPr>
              <w:t>1</w:t>
            </w:r>
            <w:r w:rsidRPr="00D37383">
              <w:rPr>
                <w:rFonts w:asciiTheme="majorHAnsi" w:hAnsiTheme="majorHAnsi"/>
                <w:b/>
                <w:sz w:val="26"/>
                <w:szCs w:val="26"/>
              </w:rPr>
              <w:t xml:space="preserve"> августа</w:t>
            </w:r>
          </w:p>
          <w:p w:rsidR="00E77634" w:rsidRPr="00E77634" w:rsidRDefault="00E77634" w:rsidP="00E776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77634">
              <w:rPr>
                <w:rFonts w:asciiTheme="majorHAnsi" w:hAnsiTheme="majorHAnsi"/>
                <w:b/>
                <w:sz w:val="26"/>
                <w:szCs w:val="26"/>
              </w:rPr>
              <w:t>Прощальная линейка, зарядка</w:t>
            </w:r>
          </w:p>
          <w:p w:rsidR="00D37383" w:rsidRDefault="00E77634" w:rsidP="00E77634">
            <w:pPr>
              <w:rPr>
                <w:rFonts w:asciiTheme="majorHAnsi" w:hAnsiTheme="majorHAnsi"/>
                <w:sz w:val="26"/>
                <w:szCs w:val="26"/>
              </w:rPr>
            </w:pPr>
            <w:r w:rsidRPr="00E77634">
              <w:rPr>
                <w:rFonts w:asciiTheme="majorHAnsi" w:hAnsiTheme="majorHAnsi"/>
                <w:b/>
                <w:sz w:val="26"/>
                <w:szCs w:val="26"/>
              </w:rPr>
              <w:t>Отъезд участников</w:t>
            </w:r>
            <w:r w:rsidRPr="00E77634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</w:tr>
      <w:tr w:rsidR="00D37383" w:rsidTr="00D37383">
        <w:tc>
          <w:tcPr>
            <w:tcW w:w="5494" w:type="dxa"/>
          </w:tcPr>
          <w:p w:rsidR="00D37383" w:rsidRPr="00D37383" w:rsidRDefault="00E77634" w:rsidP="00D3738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19 июня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</w:pPr>
            <w:r w:rsidRPr="00D37383">
              <w:rPr>
                <w:rFonts w:asciiTheme="majorHAnsi" w:hAnsiTheme="majorHAnsi"/>
                <w:i/>
                <w:iCs/>
                <w:sz w:val="26"/>
                <w:szCs w:val="26"/>
                <w:u w:val="single"/>
              </w:rPr>
              <w:t>Время творить!</w:t>
            </w:r>
          </w:p>
          <w:p w:rsidR="00D37383" w:rsidRDefault="00D37383" w:rsidP="00D37383">
            <w:pPr>
              <w:rPr>
                <w:rFonts w:asciiTheme="majorHAnsi" w:hAnsiTheme="majorHAnsi"/>
                <w:iCs/>
                <w:sz w:val="26"/>
                <w:szCs w:val="26"/>
              </w:rPr>
            </w:pPr>
            <w:r w:rsidRPr="00D37383">
              <w:rPr>
                <w:rFonts w:asciiTheme="majorHAnsi" w:hAnsiTheme="majorHAnsi"/>
                <w:iCs/>
                <w:sz w:val="26"/>
                <w:szCs w:val="26"/>
              </w:rPr>
              <w:t>Зарядка/Линейка</w:t>
            </w:r>
          </w:p>
          <w:p w:rsidR="00E77634" w:rsidRPr="00D37383" w:rsidRDefault="00E77634" w:rsidP="00D3738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Конкурсный день</w:t>
            </w:r>
          </w:p>
          <w:p w:rsidR="00D37383" w:rsidRPr="00D37383" w:rsidRDefault="00D37383" w:rsidP="00D37383">
            <w:pPr>
              <w:rPr>
                <w:rFonts w:asciiTheme="majorHAnsi" w:hAnsiTheme="majorHAnsi"/>
                <w:sz w:val="26"/>
                <w:szCs w:val="26"/>
              </w:rPr>
            </w:pPr>
            <w:r w:rsidRPr="00D37383">
              <w:rPr>
                <w:rFonts w:asciiTheme="majorHAnsi" w:hAnsiTheme="majorHAnsi"/>
                <w:sz w:val="26"/>
                <w:szCs w:val="26"/>
              </w:rPr>
              <w:t>Мастер-классы, конкурсный день, «Разбор полётов», экскурсии.</w:t>
            </w:r>
          </w:p>
          <w:p w:rsidR="00D37383" w:rsidRDefault="00E77634" w:rsidP="00897848">
            <w:pPr>
              <w:rPr>
                <w:rFonts w:asciiTheme="majorHAnsi" w:hAnsiTheme="majorHAnsi"/>
                <w:sz w:val="26"/>
                <w:szCs w:val="26"/>
              </w:rPr>
            </w:pPr>
            <w:r w:rsidRPr="00E77634">
              <w:rPr>
                <w:rFonts w:asciiTheme="majorHAnsi" w:hAnsiTheme="majorHAnsi"/>
                <w:sz w:val="26"/>
                <w:szCs w:val="26"/>
              </w:rPr>
              <w:t>Шоу для взрослых  «ПАПАМАМАШОУ»</w:t>
            </w:r>
          </w:p>
        </w:tc>
        <w:tc>
          <w:tcPr>
            <w:tcW w:w="5495" w:type="dxa"/>
          </w:tcPr>
          <w:p w:rsidR="00E77634" w:rsidRPr="00E77634" w:rsidRDefault="00E77634" w:rsidP="00E7763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77634">
              <w:rPr>
                <w:rFonts w:asciiTheme="majorHAnsi" w:hAnsiTheme="majorHAnsi"/>
                <w:b/>
                <w:sz w:val="26"/>
                <w:szCs w:val="26"/>
              </w:rPr>
              <w:t>! Внимание! Некоторые сюрпризные моменты в программе не отражены.</w:t>
            </w:r>
          </w:p>
          <w:p w:rsidR="00D37383" w:rsidRDefault="00E77634" w:rsidP="00E77634">
            <w:pPr>
              <w:rPr>
                <w:rFonts w:asciiTheme="majorHAnsi" w:hAnsiTheme="majorHAnsi"/>
                <w:sz w:val="26"/>
                <w:szCs w:val="26"/>
              </w:rPr>
            </w:pPr>
            <w:proofErr w:type="gramStart"/>
            <w:r w:rsidRPr="00E77634">
              <w:rPr>
                <w:rFonts w:asciiTheme="majorHAnsi" w:hAnsiTheme="majorHAnsi"/>
                <w:b/>
                <w:sz w:val="26"/>
                <w:szCs w:val="26"/>
              </w:rPr>
              <w:t>Готовьтесь удивляться))</w:t>
            </w:r>
            <w:proofErr w:type="gramEnd"/>
          </w:p>
        </w:tc>
      </w:tr>
    </w:tbl>
    <w:p w:rsidR="00D37383" w:rsidRPr="00897848" w:rsidRDefault="00D37383" w:rsidP="00897848">
      <w:pPr>
        <w:rPr>
          <w:rFonts w:asciiTheme="majorHAnsi" w:hAnsiTheme="majorHAnsi"/>
          <w:sz w:val="26"/>
          <w:szCs w:val="26"/>
        </w:rPr>
      </w:pP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  <w:u w:val="single"/>
        </w:rPr>
        <w:t>2.4. Условия оплаты.</w:t>
      </w:r>
    </w:p>
    <w:p w:rsidR="00D37383" w:rsidRPr="00D37383" w:rsidRDefault="00D37383" w:rsidP="00D37383">
      <w:p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897848" w:rsidRPr="00897848" w:rsidRDefault="00D37383" w:rsidP="00897848">
      <w:pPr>
        <w:rPr>
          <w:rFonts w:asciiTheme="majorHAnsi" w:hAnsiTheme="majorHAnsi"/>
          <w:sz w:val="26"/>
          <w:szCs w:val="26"/>
        </w:rPr>
      </w:pPr>
      <w:r w:rsidRPr="00D37383">
        <w:rPr>
          <w:rFonts w:asciiTheme="majorHAnsi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3. Общие требования: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Замена репертуара возможна в день регистрации на конкурсе.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Запись фонограммы должна быть на С</w:t>
      </w:r>
      <w:proofErr w:type="gramStart"/>
      <w:r w:rsidRPr="00897848">
        <w:rPr>
          <w:rFonts w:asciiTheme="majorHAnsi" w:hAnsiTheme="majorHAnsi"/>
          <w:sz w:val="26"/>
          <w:szCs w:val="26"/>
        </w:rPr>
        <w:t>D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флеш-карте</w:t>
      </w:r>
      <w:proofErr w:type="spellEnd"/>
      <w:r w:rsidRPr="00897848">
        <w:rPr>
          <w:rFonts w:asciiTheme="majorHAnsi" w:hAnsiTheme="majorHAnsi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Проверяйте внимательно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почту ежедневно, чтобы не пропустить важную информацию.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почту</w:t>
      </w:r>
      <w:r w:rsidR="00DA6E3F">
        <w:rPr>
          <w:rFonts w:asciiTheme="majorHAnsi" w:hAnsiTheme="majorHAnsi"/>
          <w:sz w:val="26"/>
          <w:szCs w:val="26"/>
        </w:rPr>
        <w:t xml:space="preserve"> </w:t>
      </w:r>
      <w:r w:rsidRPr="00897848">
        <w:rPr>
          <w:rFonts w:asciiTheme="majorHAnsi" w:hAnsiTheme="majorHAnsi"/>
          <w:sz w:val="26"/>
          <w:szCs w:val="26"/>
        </w:rPr>
        <w:t>с указанием Наименования направляющей организации и Ф.И.О. руководителя.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897848">
        <w:rPr>
          <w:rFonts w:asciiTheme="majorHAnsi" w:hAnsiTheme="majorHAnsi"/>
          <w:sz w:val="26"/>
          <w:szCs w:val="26"/>
        </w:rPr>
        <w:t>согласно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конкурсных протоколов, не выносятся на всеобщее обсуждение.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897848" w:rsidRPr="00897848" w:rsidRDefault="00897848" w:rsidP="00897848">
      <w:pPr>
        <w:rPr>
          <w:rFonts w:asciiTheme="majorHAnsi" w:hAnsiTheme="majorHAnsi"/>
          <w:b/>
          <w:sz w:val="26"/>
          <w:szCs w:val="26"/>
        </w:rPr>
      </w:pPr>
      <w:r w:rsidRPr="00897848">
        <w:rPr>
          <w:rFonts w:asciiTheme="majorHAnsi" w:hAnsiTheme="majorHAnsi"/>
          <w:b/>
          <w:sz w:val="26"/>
          <w:szCs w:val="26"/>
        </w:rPr>
        <w:t>4. Контактная информация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897848">
        <w:rPr>
          <w:rFonts w:asciiTheme="majorHAnsi" w:hAnsiTheme="majorHAnsi"/>
          <w:sz w:val="26"/>
          <w:szCs w:val="26"/>
        </w:rPr>
        <w:t>эл</w:t>
      </w:r>
      <w:proofErr w:type="spellEnd"/>
      <w:r w:rsidRPr="00897848">
        <w:rPr>
          <w:rFonts w:asciiTheme="majorHAnsi" w:hAnsiTheme="majorHAnsi"/>
          <w:sz w:val="26"/>
          <w:szCs w:val="26"/>
        </w:rPr>
        <w:t>. адрес vremyafest@mail.ru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Телефоны орг</w:t>
      </w:r>
      <w:proofErr w:type="gramStart"/>
      <w:r w:rsidRPr="00897848">
        <w:rPr>
          <w:rFonts w:asciiTheme="majorHAnsi" w:hAnsiTheme="majorHAnsi"/>
          <w:sz w:val="26"/>
          <w:szCs w:val="26"/>
        </w:rPr>
        <w:t>.к</w:t>
      </w:r>
      <w:proofErr w:type="gramEnd"/>
      <w:r w:rsidRPr="00897848">
        <w:rPr>
          <w:rFonts w:asciiTheme="majorHAnsi" w:hAnsiTheme="majorHAnsi"/>
          <w:sz w:val="26"/>
          <w:szCs w:val="26"/>
        </w:rPr>
        <w:t>омитета:  89211242726</w:t>
      </w:r>
      <w:r>
        <w:rPr>
          <w:rFonts w:asciiTheme="majorHAnsi" w:hAnsiTheme="majorHAnsi"/>
          <w:sz w:val="26"/>
          <w:szCs w:val="26"/>
        </w:rPr>
        <w:t xml:space="preserve"> Галина </w:t>
      </w:r>
      <w:r w:rsidRPr="00897848">
        <w:rPr>
          <w:rFonts w:asciiTheme="majorHAnsi" w:hAnsiTheme="majorHAnsi"/>
          <w:sz w:val="26"/>
          <w:szCs w:val="26"/>
        </w:rPr>
        <w:t xml:space="preserve"> ; 89814317589</w:t>
      </w:r>
      <w:r>
        <w:rPr>
          <w:rFonts w:asciiTheme="majorHAnsi" w:hAnsiTheme="majorHAnsi"/>
          <w:sz w:val="26"/>
          <w:szCs w:val="26"/>
        </w:rPr>
        <w:t xml:space="preserve"> Ольга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Телефон горячей линии (звонок бесплатный): 8-800-222-77-50</w:t>
      </w:r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Заполнить заявку можно на сайте</w:t>
      </w:r>
      <w:proofErr w:type="gramStart"/>
      <w:r w:rsidRPr="00897848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897848">
        <w:rPr>
          <w:rFonts w:asciiTheme="majorHAnsi" w:hAnsiTheme="majorHAnsi"/>
          <w:sz w:val="26"/>
          <w:szCs w:val="26"/>
        </w:rPr>
        <w:t xml:space="preserve"> </w:t>
      </w:r>
      <w:hyperlink r:id="rId5" w:history="1">
        <w:r w:rsidRPr="00897848">
          <w:rPr>
            <w:rStyle w:val="a3"/>
            <w:rFonts w:asciiTheme="majorHAnsi" w:hAnsiTheme="majorHAnsi"/>
            <w:sz w:val="26"/>
            <w:szCs w:val="26"/>
          </w:rPr>
          <w:t>www.vremyafest.ru</w:t>
        </w:r>
      </w:hyperlink>
    </w:p>
    <w:p w:rsidR="00897848" w:rsidRPr="00897848" w:rsidRDefault="00897848" w:rsidP="00897848">
      <w:pPr>
        <w:rPr>
          <w:rFonts w:asciiTheme="majorHAnsi" w:hAnsiTheme="majorHAnsi"/>
          <w:sz w:val="26"/>
          <w:szCs w:val="26"/>
        </w:rPr>
      </w:pPr>
      <w:r w:rsidRPr="00897848">
        <w:rPr>
          <w:rFonts w:asciiTheme="majorHAnsi" w:hAnsiTheme="majorHAnsi"/>
          <w:sz w:val="26"/>
          <w:szCs w:val="26"/>
        </w:rPr>
        <w:t>Уже ждём встречи с ВАМИ!</w:t>
      </w:r>
    </w:p>
    <w:p w:rsidR="00CD525A" w:rsidRDefault="00CD525A"/>
    <w:sectPr w:rsidR="00CD525A" w:rsidSect="00897848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2AB"/>
    <w:multiLevelType w:val="hybridMultilevel"/>
    <w:tmpl w:val="A1A6C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461"/>
    <w:multiLevelType w:val="hybridMultilevel"/>
    <w:tmpl w:val="DEBE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E04"/>
    <w:multiLevelType w:val="hybridMultilevel"/>
    <w:tmpl w:val="C38A0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56913"/>
    <w:multiLevelType w:val="hybridMultilevel"/>
    <w:tmpl w:val="74A4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64D17"/>
    <w:multiLevelType w:val="hybridMultilevel"/>
    <w:tmpl w:val="67489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848"/>
    <w:rsid w:val="00261BE2"/>
    <w:rsid w:val="00311DBD"/>
    <w:rsid w:val="00353D76"/>
    <w:rsid w:val="005475EE"/>
    <w:rsid w:val="005B3252"/>
    <w:rsid w:val="005D6A5D"/>
    <w:rsid w:val="005E144D"/>
    <w:rsid w:val="00897848"/>
    <w:rsid w:val="00910466"/>
    <w:rsid w:val="00B33F02"/>
    <w:rsid w:val="00B412D0"/>
    <w:rsid w:val="00BF1DE0"/>
    <w:rsid w:val="00CD525A"/>
    <w:rsid w:val="00D37383"/>
    <w:rsid w:val="00D8071B"/>
    <w:rsid w:val="00DA6E3F"/>
    <w:rsid w:val="00E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48"/>
    <w:rPr>
      <w:color w:val="0000FF" w:themeColor="hyperlink"/>
      <w:u w:val="single"/>
    </w:rPr>
  </w:style>
  <w:style w:type="paragraph" w:styleId="a4">
    <w:name w:val="No Spacing"/>
    <w:uiPriority w:val="1"/>
    <w:qFormat/>
    <w:rsid w:val="008978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14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738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3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emyaf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11</cp:revision>
  <dcterms:created xsi:type="dcterms:W3CDTF">2017-10-27T12:37:00Z</dcterms:created>
  <dcterms:modified xsi:type="dcterms:W3CDTF">2020-09-09T19:24:00Z</dcterms:modified>
</cp:coreProperties>
</file>