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64CF" w:rsidRDefault="00804C3B" w:rsidP="000464CF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>
        <w:rPr>
          <w:rFonts w:asciiTheme="majorHAnsi" w:eastAsia="Times New Roman" w:hAnsiTheme="majorHAnsi"/>
          <w:b/>
          <w:sz w:val="36"/>
          <w:szCs w:val="36"/>
        </w:rPr>
        <w:t>Российский</w:t>
      </w:r>
      <w:r w:rsidR="00446104" w:rsidRPr="00446104">
        <w:rPr>
          <w:rFonts w:asciiTheme="majorHAnsi" w:eastAsia="Times New Roman" w:hAnsiTheme="majorHAnsi"/>
          <w:b/>
          <w:sz w:val="36"/>
          <w:szCs w:val="36"/>
        </w:rPr>
        <w:t xml:space="preserve"> конкурс</w:t>
      </w:r>
      <w:r w:rsidR="000464CF">
        <w:rPr>
          <w:rFonts w:asciiTheme="majorHAnsi" w:eastAsia="Times New Roman" w:hAnsiTheme="majorHAnsi"/>
          <w:b/>
          <w:sz w:val="36"/>
          <w:szCs w:val="36"/>
        </w:rPr>
        <w:t>-фестиваль искусств</w:t>
      </w:r>
      <w:r w:rsidR="00446104" w:rsidRPr="00446104">
        <w:rPr>
          <w:rFonts w:asciiTheme="majorHAnsi" w:eastAsia="Times New Roman" w:hAnsiTheme="majorHAnsi"/>
          <w:b/>
          <w:sz w:val="36"/>
          <w:szCs w:val="36"/>
        </w:rPr>
        <w:t xml:space="preserve"> </w:t>
      </w:r>
    </w:p>
    <w:p w:rsidR="000464CF" w:rsidRPr="000464CF" w:rsidRDefault="00446104" w:rsidP="000464CF">
      <w:pPr>
        <w:pStyle w:val="a7"/>
        <w:jc w:val="center"/>
        <w:rPr>
          <w:rFonts w:asciiTheme="majorHAnsi" w:eastAsia="Times New Roman" w:hAnsiTheme="majorHAnsi"/>
          <w:b/>
          <w:color w:val="FF0000"/>
          <w:sz w:val="36"/>
          <w:szCs w:val="36"/>
        </w:rPr>
      </w:pPr>
      <w:r w:rsidRPr="000464CF">
        <w:rPr>
          <w:rFonts w:asciiTheme="majorHAnsi" w:eastAsia="Times New Roman" w:hAnsiTheme="majorHAnsi"/>
          <w:b/>
          <w:color w:val="FF0000"/>
          <w:sz w:val="36"/>
          <w:szCs w:val="36"/>
        </w:rPr>
        <w:t>«</w:t>
      </w:r>
      <w:r w:rsidR="00804C3B">
        <w:rPr>
          <w:rFonts w:asciiTheme="majorHAnsi" w:eastAsia="Times New Roman" w:hAnsiTheme="majorHAnsi"/>
          <w:b/>
          <w:color w:val="FF0000"/>
          <w:sz w:val="36"/>
          <w:szCs w:val="36"/>
        </w:rPr>
        <w:t>СНЕГОВОРОТ</w:t>
      </w:r>
      <w:r w:rsidRPr="000464CF">
        <w:rPr>
          <w:rFonts w:asciiTheme="majorHAnsi" w:eastAsia="Times New Roman" w:hAnsiTheme="majorHAnsi"/>
          <w:b/>
          <w:color w:val="FF0000"/>
          <w:sz w:val="36"/>
          <w:szCs w:val="36"/>
        </w:rPr>
        <w:t>»</w:t>
      </w:r>
    </w:p>
    <w:p w:rsidR="00446104" w:rsidRPr="000464CF" w:rsidRDefault="0010795B" w:rsidP="000464CF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0464CF">
        <w:rPr>
          <w:rFonts w:asciiTheme="majorHAnsi" w:eastAsia="Times New Roman" w:hAnsiTheme="majorHAnsi"/>
          <w:b/>
          <w:sz w:val="36"/>
          <w:szCs w:val="36"/>
        </w:rPr>
        <w:t xml:space="preserve">г. </w:t>
      </w:r>
      <w:r w:rsidR="00804C3B">
        <w:rPr>
          <w:rFonts w:asciiTheme="majorHAnsi" w:eastAsia="Times New Roman" w:hAnsiTheme="majorHAnsi"/>
          <w:b/>
          <w:sz w:val="36"/>
          <w:szCs w:val="36"/>
        </w:rPr>
        <w:t>Великий Устюг</w:t>
      </w:r>
    </w:p>
    <w:p w:rsidR="0010795B" w:rsidRPr="00446104" w:rsidRDefault="0010795B" w:rsidP="00446104">
      <w:pPr>
        <w:pStyle w:val="a7"/>
        <w:rPr>
          <w:rFonts w:asciiTheme="majorHAnsi" w:eastAsia="Times New Roman" w:hAnsiTheme="majorHAnsi"/>
          <w:b/>
          <w:sz w:val="36"/>
          <w:szCs w:val="36"/>
        </w:rPr>
      </w:pPr>
    </w:p>
    <w:p w:rsidR="000464CF" w:rsidRDefault="000464CF" w:rsidP="000464CF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Организаторы: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Творческое фестивальное движение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«Наше время»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Международный центр современной хореографии </w:t>
      </w:r>
    </w:p>
    <w:p w:rsidR="000464CF" w:rsidRPr="00D93076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  <w:lang w:val="en-US"/>
        </w:rPr>
      </w:pP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International Dance Center (IDC)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г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.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Санкт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-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Петербург</w:t>
      </w:r>
    </w:p>
    <w:p w:rsidR="000464CF" w:rsidRPr="00C2129F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</w:rPr>
      </w:pPr>
      <w:r w:rsidRPr="00804C3B">
        <w:rPr>
          <w:rFonts w:asciiTheme="majorHAnsi" w:eastAsia="Times New Roman" w:hAnsiTheme="majorHAnsi"/>
          <w:sz w:val="28"/>
          <w:szCs w:val="28"/>
        </w:rPr>
        <w:br/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Информационная поддержка: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Центр поддержки творчества, образования и культуры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«АРТ-ЦЕНТР»</w:t>
      </w:r>
    </w:p>
    <w:p w:rsidR="000464CF" w:rsidRPr="00C2129F" w:rsidRDefault="000464CF" w:rsidP="000464CF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sz w:val="28"/>
          <w:szCs w:val="28"/>
        </w:rPr>
        <w:t>г. Москва.</w:t>
      </w:r>
    </w:p>
    <w:p w:rsidR="000464CF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</w:pP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Независимый информационный портал </w:t>
      </w:r>
      <w:r w:rsidRPr="00C2129F"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  <w:t>«TourKids.ru»</w:t>
      </w:r>
    </w:p>
    <w:p w:rsidR="00446104" w:rsidRPr="00446104" w:rsidRDefault="000464CF" w:rsidP="000464CF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>г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.</w:t>
      </w: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 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Санкт-Петербург</w:t>
      </w:r>
    </w:p>
    <w:p w:rsidR="004D36CC" w:rsidRDefault="004D36CC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10795B" w:rsidRDefault="0010795B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0464CF" w:rsidRDefault="000464CF" w:rsidP="000464CF">
      <w:pPr>
        <w:pStyle w:val="a7"/>
        <w:jc w:val="center"/>
        <w:rPr>
          <w:rFonts w:asciiTheme="majorHAnsi" w:eastAsia="Times New Roman" w:hAnsiTheme="majorHAnsi" w:cs="Arial"/>
          <w:b/>
          <w:bCs/>
          <w:sz w:val="36"/>
          <w:szCs w:val="36"/>
        </w:rPr>
      </w:pPr>
      <w:r w:rsidRPr="002D0761">
        <w:rPr>
          <w:rFonts w:asciiTheme="majorHAnsi" w:eastAsia="Times New Roman" w:hAnsiTheme="majorHAnsi" w:cs="Arial"/>
          <w:b/>
          <w:bCs/>
          <w:sz w:val="36"/>
          <w:szCs w:val="36"/>
        </w:rPr>
        <w:t>1.Общие положения:</w:t>
      </w:r>
    </w:p>
    <w:p w:rsidR="000464CF" w:rsidRDefault="000464CF" w:rsidP="00446104">
      <w:pPr>
        <w:pStyle w:val="a7"/>
        <w:rPr>
          <w:rFonts w:asciiTheme="majorHAnsi" w:eastAsia="Times New Roman" w:hAnsiTheme="majorHAnsi" w:cs="Arial"/>
          <w:b/>
          <w:bCs/>
          <w:sz w:val="36"/>
          <w:szCs w:val="3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1.1. Дата и место проведения:</w:t>
      </w:r>
    </w:p>
    <w:p w:rsidR="00446104" w:rsidRDefault="00804C3B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18-20 декабря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 20</w:t>
      </w:r>
      <w:r w:rsidR="00C20A51">
        <w:rPr>
          <w:rFonts w:asciiTheme="majorHAnsi" w:eastAsia="Times New Roman" w:hAnsiTheme="majorHAnsi"/>
          <w:sz w:val="26"/>
          <w:szCs w:val="26"/>
        </w:rPr>
        <w:t>2</w:t>
      </w:r>
      <w:r w:rsidR="00D130EA">
        <w:rPr>
          <w:rFonts w:asciiTheme="majorHAnsi" w:eastAsia="Times New Roman" w:hAnsiTheme="majorHAnsi"/>
          <w:sz w:val="26"/>
          <w:szCs w:val="26"/>
        </w:rPr>
        <w:t>1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г. г.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="00754CBE">
        <w:rPr>
          <w:rFonts w:asciiTheme="majorHAnsi" w:eastAsia="Times New Roman" w:hAnsiTheme="majorHAnsi"/>
          <w:sz w:val="26"/>
          <w:szCs w:val="26"/>
        </w:rPr>
        <w:t>Великий Устюг-Родина Деда Мороза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1.2 Цели и задачи фестиваля: </w:t>
      </w:r>
    </w:p>
    <w:p w:rsidR="004D36CC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Выявление и всесторонняя поддержка талантливых и перспективных детей, и молодежи;</w:t>
      </w:r>
      <w:r w:rsidRPr="00446104">
        <w:rPr>
          <w:rFonts w:asciiTheme="majorHAnsi" w:eastAsia="Times New Roman" w:hAnsiTheme="majorHAnsi"/>
          <w:sz w:val="26"/>
          <w:szCs w:val="26"/>
        </w:rPr>
        <w:br/>
        <w:t>- Привлечение внимания со стороны государственных, международных и коммерческих организаций к творчеству детей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</w:t>
      </w:r>
      <w:r w:rsidR="000464CF">
        <w:rPr>
          <w:rFonts w:asciiTheme="majorHAnsi" w:eastAsia="Times New Roman" w:hAnsiTheme="majorHAnsi"/>
          <w:sz w:val="26"/>
          <w:szCs w:val="26"/>
        </w:rPr>
        <w:t xml:space="preserve"> фестиваля</w:t>
      </w:r>
      <w:r w:rsidRPr="00446104">
        <w:rPr>
          <w:rFonts w:asciiTheme="majorHAnsi" w:eastAsia="Times New Roman" w:hAnsiTheme="majorHAnsi"/>
          <w:sz w:val="26"/>
          <w:szCs w:val="26"/>
        </w:rPr>
        <w:t>;</w:t>
      </w:r>
      <w:r w:rsidRPr="00446104">
        <w:rPr>
          <w:rFonts w:asciiTheme="majorHAnsi" w:eastAsia="Times New Roman" w:hAnsiTheme="majorHAnsi"/>
          <w:sz w:val="26"/>
          <w:szCs w:val="26"/>
        </w:rPr>
        <w:br/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1.3 Условия участия в конкурсе:</w:t>
      </w: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0464CF">
        <w:rPr>
          <w:rFonts w:asciiTheme="majorHAnsi" w:eastAsia="Times New Roman" w:hAnsiTheme="majorHAnsi"/>
          <w:sz w:val="26"/>
          <w:szCs w:val="26"/>
        </w:rPr>
        <w:t xml:space="preserve">В конкурсе принимают участие творческие коллективы и отдельные исполнители в возрасте от </w:t>
      </w:r>
      <w:r w:rsidR="004D36CC" w:rsidRPr="000464CF">
        <w:rPr>
          <w:rFonts w:asciiTheme="majorHAnsi" w:eastAsia="Times New Roman" w:hAnsiTheme="majorHAnsi"/>
          <w:sz w:val="26"/>
          <w:szCs w:val="26"/>
        </w:rPr>
        <w:t>4-х</w:t>
      </w:r>
      <w:r w:rsidRPr="000464CF">
        <w:rPr>
          <w:rFonts w:asciiTheme="majorHAnsi" w:eastAsia="Times New Roman" w:hAnsiTheme="majorHAnsi"/>
          <w:sz w:val="26"/>
          <w:szCs w:val="26"/>
        </w:rPr>
        <w:t xml:space="preserve"> лет и старше</w:t>
      </w:r>
      <w:r w:rsidR="004D36CC" w:rsidRPr="000464CF">
        <w:rPr>
          <w:rFonts w:asciiTheme="majorHAnsi" w:eastAsia="Times New Roman" w:hAnsiTheme="majorHAnsi"/>
          <w:sz w:val="26"/>
          <w:szCs w:val="26"/>
        </w:rPr>
        <w:t xml:space="preserve"> из</w:t>
      </w:r>
      <w:r w:rsidRPr="000464CF">
        <w:rPr>
          <w:rFonts w:asciiTheme="majorHAnsi" w:eastAsia="Times New Roman" w:hAnsiTheme="majorHAnsi"/>
          <w:sz w:val="26"/>
          <w:szCs w:val="26"/>
        </w:rPr>
        <w:t xml:space="preserve"> России </w:t>
      </w:r>
      <w:r w:rsidR="009B62D3" w:rsidRPr="000464CF">
        <w:rPr>
          <w:rFonts w:asciiTheme="majorHAnsi" w:eastAsia="Times New Roman" w:hAnsiTheme="majorHAnsi"/>
          <w:sz w:val="26"/>
          <w:szCs w:val="26"/>
        </w:rPr>
        <w:t>и Зарубежья</w:t>
      </w:r>
      <w:r w:rsidR="004D36CC" w:rsidRPr="000464CF">
        <w:rPr>
          <w:rFonts w:asciiTheme="majorHAnsi" w:eastAsia="Times New Roman" w:hAnsiTheme="majorHAnsi"/>
          <w:sz w:val="26"/>
          <w:szCs w:val="26"/>
        </w:rPr>
        <w:t>.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Номинации:</w:t>
      </w:r>
    </w:p>
    <w:p w:rsidR="000464CF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0464CF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Хореография:</w:t>
      </w:r>
      <w:r w:rsidRPr="000464CF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классический танец;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народный танец;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стилизация народного танца;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современная хореография (джаз, модерн, contemporary);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эстрадный танец; </w:t>
      </w:r>
      <w:r w:rsidR="00E05CE0">
        <w:rPr>
          <w:rFonts w:asciiTheme="majorHAnsi" w:eastAsia="Times New Roman" w:hAnsiTheme="majorHAnsi"/>
          <w:sz w:val="26"/>
          <w:szCs w:val="26"/>
        </w:rPr>
        <w:t>эстрадно-спортивный танец;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детский танец (4-8 лет);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уличные направления (hip-hop, хаус, техно, диско);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бальный танец</w:t>
      </w:r>
      <w:r w:rsidR="00920C02">
        <w:rPr>
          <w:rFonts w:asciiTheme="majorHAnsi" w:eastAsia="Times New Roman" w:hAnsiTheme="majorHAnsi"/>
          <w:sz w:val="26"/>
          <w:szCs w:val="26"/>
        </w:rPr>
        <w:t>;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446104" w:rsidRPr="00446104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D36CC">
        <w:rPr>
          <w:rFonts w:asciiTheme="majorHAnsi" w:eastAsia="Times New Roman" w:hAnsiTheme="majorHAnsi"/>
          <w:sz w:val="26"/>
          <w:szCs w:val="26"/>
        </w:rPr>
        <w:t>танцевальное шоу</w:t>
      </w:r>
      <w:r w:rsidR="00920C02">
        <w:rPr>
          <w:rFonts w:asciiTheme="majorHAnsi" w:eastAsia="Times New Roman" w:hAnsiTheme="majorHAnsi"/>
          <w:sz w:val="26"/>
          <w:szCs w:val="26"/>
        </w:rPr>
        <w:t>;</w:t>
      </w:r>
    </w:p>
    <w:p w:rsidR="00920C02" w:rsidRDefault="00920C02" w:rsidP="00446104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</w:p>
    <w:p w:rsidR="00E05CE0" w:rsidRPr="00E05CE0" w:rsidRDefault="00E05CE0" w:rsidP="00E05CE0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lastRenderedPageBreak/>
        <w:t>Театры мод: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E05CE0" w:rsidRDefault="00E05CE0" w:rsidP="00E05CE0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театры мод; </w:t>
      </w:r>
    </w:p>
    <w:p w:rsidR="00E05CE0" w:rsidRPr="00446104" w:rsidRDefault="00E05CE0" w:rsidP="00E05CE0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>молодые модельеры</w:t>
      </w:r>
      <w:r>
        <w:rPr>
          <w:rFonts w:asciiTheme="majorHAnsi" w:eastAsia="Times New Roman" w:hAnsiTheme="majorHAnsi"/>
          <w:sz w:val="26"/>
          <w:szCs w:val="26"/>
        </w:rPr>
        <w:t>;</w:t>
      </w:r>
    </w:p>
    <w:p w:rsidR="00E05CE0" w:rsidRPr="00E05CE0" w:rsidRDefault="00E05CE0" w:rsidP="00E05CE0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Цирковое искусство: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E05CE0" w:rsidRDefault="00E05CE0" w:rsidP="00E05CE0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Партерные номера, без огня и подвесов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920C02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Вокал: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эстрадный вокал; 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академический вокал; 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народный вокал; 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джазовый вокал; 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авторская песня</w:t>
      </w:r>
      <w:r w:rsidR="00E05CE0">
        <w:rPr>
          <w:rFonts w:asciiTheme="majorHAnsi" w:eastAsia="Times New Roman" w:hAnsiTheme="majorHAnsi"/>
          <w:sz w:val="26"/>
          <w:szCs w:val="26"/>
        </w:rPr>
        <w:t>;</w:t>
      </w:r>
    </w:p>
    <w:p w:rsidR="00E05CE0" w:rsidRPr="00E05CE0" w:rsidRDefault="00E05CE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sz w:val="26"/>
          <w:szCs w:val="26"/>
        </w:rPr>
        <w:t>фольклор</w:t>
      </w:r>
      <w:r>
        <w:rPr>
          <w:rFonts w:asciiTheme="majorHAnsi" w:eastAsia="Times New Roman" w:hAnsiTheme="majorHAnsi"/>
          <w:sz w:val="26"/>
          <w:szCs w:val="26"/>
        </w:rPr>
        <w:t>;</w:t>
      </w:r>
    </w:p>
    <w:p w:rsidR="00E05CE0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Хоры: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E05CE0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академические; 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народные.</w:t>
      </w:r>
    </w:p>
    <w:p w:rsidR="00E05CE0" w:rsidRDefault="00446104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Сценическое искусство: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E05CE0" w:rsidRDefault="00E05CE0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-р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азговорный жанр (чтецы); </w:t>
      </w:r>
    </w:p>
    <w:p w:rsidR="00E05CE0" w:rsidRDefault="00E05CE0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-а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нсамбли чтецов; </w:t>
      </w:r>
    </w:p>
    <w:p w:rsidR="004D36CC" w:rsidRDefault="00E05CE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-т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еатральные коллективы (спектакль 30 минут)</w:t>
      </w:r>
      <w:r w:rsidR="00C20A51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E05CE0" w:rsidRPr="00446104" w:rsidRDefault="00E05CE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D36CC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      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Участники представляют два </w:t>
      </w:r>
      <w:r w:rsidR="00E05CE0">
        <w:rPr>
          <w:rFonts w:asciiTheme="majorHAnsi" w:eastAsia="Times New Roman" w:hAnsiTheme="majorHAnsi"/>
          <w:sz w:val="26"/>
          <w:szCs w:val="26"/>
        </w:rPr>
        <w:t>номера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общей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продолжительностью не более 8 минут.</w:t>
      </w:r>
      <w:r w:rsidR="00E05CE0">
        <w:rPr>
          <w:rFonts w:asciiTheme="majorHAnsi" w:eastAsia="Times New Roman" w:hAnsiTheme="majorHAnsi"/>
          <w:sz w:val="26"/>
          <w:szCs w:val="26"/>
        </w:rPr>
        <w:t xml:space="preserve"> </w:t>
      </w:r>
      <w:r w:rsidR="00E05CE0" w:rsidRPr="00E05CE0">
        <w:rPr>
          <w:rFonts w:asciiTheme="majorHAnsi" w:eastAsia="Times New Roman" w:hAnsiTheme="majorHAnsi"/>
          <w:b/>
          <w:bCs/>
          <w:sz w:val="26"/>
          <w:szCs w:val="26"/>
        </w:rPr>
        <w:t>Участвовать с одним номером в номинации можно.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Участники разбиты на блоки по номинациям и возрастным </w:t>
      </w:r>
      <w:r w:rsidR="00E05CE0">
        <w:rPr>
          <w:rFonts w:asciiTheme="majorHAnsi" w:eastAsia="Times New Roman" w:hAnsiTheme="majorHAnsi"/>
          <w:sz w:val="26"/>
          <w:szCs w:val="26"/>
        </w:rPr>
        <w:t>категориям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. В блоке все участники сначала исполняют по первому </w:t>
      </w:r>
      <w:r>
        <w:rPr>
          <w:rFonts w:asciiTheme="majorHAnsi" w:eastAsia="Times New Roman" w:hAnsiTheme="majorHAnsi"/>
          <w:sz w:val="26"/>
          <w:szCs w:val="26"/>
        </w:rPr>
        <w:t>номеру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, затем в таком же порядке по второму.  Театральные коллективы – спектакль продолжительностью до 30-ти минут.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Формы: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отдельные исполнители (соло, дуэт);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малые формы (от 3 до </w:t>
      </w:r>
      <w:r w:rsidR="00E05CE0"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человек);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 ансамбли (от </w:t>
      </w:r>
      <w:r w:rsidR="00E05CE0">
        <w:rPr>
          <w:rFonts w:asciiTheme="majorHAnsi" w:eastAsia="Times New Roman" w:hAnsiTheme="majorHAnsi"/>
          <w:sz w:val="26"/>
          <w:szCs w:val="26"/>
        </w:rPr>
        <w:t>7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человек и выше)</w:t>
      </w:r>
      <w:r w:rsidR="004D36CC">
        <w:rPr>
          <w:rFonts w:asciiTheme="majorHAnsi" w:eastAsia="Times New Roman" w:hAnsiTheme="majorHAnsi"/>
          <w:sz w:val="26"/>
          <w:szCs w:val="26"/>
        </w:rPr>
        <w:t>;</w:t>
      </w:r>
    </w:p>
    <w:p w:rsidR="004D36CC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 хоры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Возрастные категории: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-смешанная возрастная группа,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4-5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6-8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9-12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13-15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16-19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20-25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2</w:t>
      </w:r>
      <w:r w:rsidR="004D36CC">
        <w:rPr>
          <w:rFonts w:asciiTheme="majorHAnsi" w:eastAsia="Times New Roman" w:hAnsiTheme="majorHAnsi"/>
          <w:sz w:val="26"/>
          <w:szCs w:val="26"/>
        </w:rPr>
        <w:t>6 лет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и старше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В возрастной группе допустимо наличие детей другой возрастной категории в количественном составе не более 20-ти %.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Жюри </w:t>
      </w:r>
      <w:r w:rsidR="004D36CC">
        <w:rPr>
          <w:rFonts w:asciiTheme="majorHAnsi" w:eastAsia="Times New Roman" w:hAnsiTheme="majorHAnsi"/>
          <w:b/>
          <w:sz w:val="26"/>
          <w:szCs w:val="26"/>
        </w:rPr>
        <w:t>конкурса</w:t>
      </w:r>
      <w:r w:rsidRPr="00446104">
        <w:rPr>
          <w:rFonts w:asciiTheme="majorHAnsi" w:eastAsia="Times New Roman" w:hAnsiTheme="majorHAnsi"/>
          <w:b/>
          <w:sz w:val="26"/>
          <w:szCs w:val="26"/>
        </w:rPr>
        <w:t>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Жюри конкурса формируется из ведущих специалистов и деятелей в области культуры и искусства России, а также педагог</w:t>
      </w:r>
      <w:r w:rsidR="00E05CE0">
        <w:rPr>
          <w:rFonts w:asciiTheme="majorHAnsi" w:eastAsia="Times New Roman" w:hAnsiTheme="majorHAnsi"/>
          <w:sz w:val="26"/>
          <w:szCs w:val="26"/>
        </w:rPr>
        <w:t>ов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известнейших ВУЗов </w:t>
      </w:r>
      <w:r w:rsidR="00E05CE0">
        <w:rPr>
          <w:rFonts w:asciiTheme="majorHAnsi" w:eastAsia="Times New Roman" w:hAnsiTheme="majorHAnsi"/>
          <w:sz w:val="26"/>
          <w:szCs w:val="26"/>
        </w:rPr>
        <w:t xml:space="preserve">страны. </w:t>
      </w:r>
      <w:r w:rsidRPr="00446104">
        <w:rPr>
          <w:rFonts w:asciiTheme="majorHAnsi" w:eastAsia="Times New Roman" w:hAnsiTheme="majorHAnsi"/>
          <w:sz w:val="26"/>
          <w:szCs w:val="26"/>
        </w:rPr>
        <w:t>Состав жюри меняется от конкурса к конкурсу.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lastRenderedPageBreak/>
        <w:t>Общие критерии оценки: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Исполнительское мастерство.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Техника исполнения движений.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Композиционное построение номера.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Соответствие репертуара возрастным особенностям исполнителей.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Сценичность (пластика, костюм, реквизит, культура исполнения).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Школа.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Подбор и соответствие музыкального и хореографического материала.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Артистизм, раскрытие художественного образа.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Положения по отдельно взятой номинации можно найти на сайте в разделе «Номинации».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Приём заявок осуществляется по предложенному на сайте образцу. Заявки принимаются до </w:t>
      </w:r>
      <w:r w:rsidR="00754CBE" w:rsidRPr="00F32408">
        <w:rPr>
          <w:rFonts w:asciiTheme="majorHAnsi" w:eastAsia="Times New Roman" w:hAnsiTheme="majorHAnsi"/>
          <w:b/>
          <w:bCs/>
          <w:sz w:val="26"/>
          <w:szCs w:val="26"/>
        </w:rPr>
        <w:t>1</w:t>
      </w:r>
      <w:r w:rsidRPr="00F32408">
        <w:rPr>
          <w:rFonts w:asciiTheme="majorHAnsi" w:eastAsia="Times New Roman" w:hAnsiTheme="majorHAnsi"/>
          <w:b/>
          <w:bCs/>
          <w:sz w:val="26"/>
          <w:szCs w:val="26"/>
        </w:rPr>
        <w:t xml:space="preserve"> </w:t>
      </w:r>
      <w:r w:rsidR="00754CBE" w:rsidRPr="00F32408">
        <w:rPr>
          <w:rFonts w:asciiTheme="majorHAnsi" w:eastAsia="Times New Roman" w:hAnsiTheme="majorHAnsi"/>
          <w:b/>
          <w:bCs/>
          <w:sz w:val="26"/>
          <w:szCs w:val="26"/>
        </w:rPr>
        <w:t>декабря</w:t>
      </w:r>
      <w:r w:rsidRPr="00F32408">
        <w:rPr>
          <w:rFonts w:asciiTheme="majorHAnsi" w:eastAsia="Times New Roman" w:hAnsiTheme="majorHAnsi"/>
          <w:b/>
          <w:bCs/>
          <w:sz w:val="26"/>
          <w:szCs w:val="26"/>
        </w:rPr>
        <w:t xml:space="preserve"> 20</w:t>
      </w:r>
      <w:r w:rsidR="00C20A51" w:rsidRPr="00F32408">
        <w:rPr>
          <w:rFonts w:asciiTheme="majorHAnsi" w:eastAsia="Times New Roman" w:hAnsiTheme="majorHAnsi"/>
          <w:b/>
          <w:bCs/>
          <w:sz w:val="26"/>
          <w:szCs w:val="26"/>
        </w:rPr>
        <w:t>2</w:t>
      </w:r>
      <w:r w:rsidR="00D130EA" w:rsidRPr="00F32408">
        <w:rPr>
          <w:rFonts w:asciiTheme="majorHAnsi" w:eastAsia="Times New Roman" w:hAnsiTheme="majorHAnsi"/>
          <w:b/>
          <w:bCs/>
          <w:sz w:val="26"/>
          <w:szCs w:val="26"/>
        </w:rPr>
        <w:t>1</w:t>
      </w:r>
      <w:r w:rsidRPr="00F32408">
        <w:rPr>
          <w:rFonts w:asciiTheme="majorHAnsi" w:eastAsia="Times New Roman" w:hAnsiTheme="majorHAnsi"/>
          <w:b/>
          <w:bCs/>
          <w:sz w:val="26"/>
          <w:szCs w:val="26"/>
        </w:rPr>
        <w:t>г.</w:t>
      </w:r>
    </w:p>
    <w:p w:rsidR="00004090" w:rsidRP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НАГРАЖДЕНИЕ: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Итоги конкурса и награждение проводятся   с учетом указанных возрастных категорий, номинаций и предусматривают присуждения следующих мест: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Дипломант </w:t>
      </w:r>
      <w:r w:rsidR="004D36CC"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 w:rsidR="004D36CC"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 w:rsidR="004D36CC">
        <w:rPr>
          <w:rFonts w:asciiTheme="majorHAnsi" w:eastAsia="Times New Roman" w:hAnsiTheme="majorHAnsi"/>
          <w:sz w:val="26"/>
          <w:szCs w:val="26"/>
        </w:rPr>
        <w:t>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Лауреат </w:t>
      </w:r>
      <w:r w:rsidR="004D36CC"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 w:rsidR="004D36CC"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 w:rsidR="004D36CC">
        <w:rPr>
          <w:rFonts w:asciiTheme="majorHAnsi" w:eastAsia="Times New Roman" w:hAnsiTheme="majorHAnsi"/>
          <w:sz w:val="26"/>
          <w:szCs w:val="26"/>
        </w:rPr>
        <w:t>)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Гран-При 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По решению членов жюри Гран-При может не присуждаться в той или иной номинации</w:t>
      </w:r>
      <w:r w:rsidR="00004090">
        <w:rPr>
          <w:rFonts w:asciiTheme="majorHAnsi" w:eastAsia="Times New Roman" w:hAnsiTheme="majorHAnsi"/>
          <w:sz w:val="26"/>
          <w:szCs w:val="26"/>
        </w:rPr>
        <w:t>,</w:t>
      </w:r>
    </w:p>
    <w:p w:rsid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или может присуждаться в нескольких номинация.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Некоторым участникам могут быть вручены денежные сертификаты на участие коллектива в конкурсах</w:t>
      </w:r>
      <w:r w:rsidR="00162701">
        <w:rPr>
          <w:rFonts w:asciiTheme="majorHAnsi" w:eastAsia="Times New Roman" w:hAnsiTheme="majorHAnsi"/>
          <w:sz w:val="26"/>
          <w:szCs w:val="26"/>
        </w:rPr>
        <w:t xml:space="preserve"> –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фестивалях</w:t>
      </w:r>
      <w:r w:rsidR="00162701">
        <w:rPr>
          <w:rFonts w:asciiTheme="majorHAnsi" w:eastAsia="Times New Roman" w:hAnsiTheme="majorHAnsi"/>
          <w:sz w:val="26"/>
          <w:szCs w:val="26"/>
        </w:rPr>
        <w:t>,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проводимых творческим фестивальным движением «Наше время».</w:t>
      </w:r>
    </w:p>
    <w:p w:rsidR="00004090" w:rsidRP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фестиваля награждаются дипломами, медалями, кубками и памятными подарками.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00409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На Гала-концерте награжда</w:t>
      </w:r>
      <w:r w:rsidR="00004090">
        <w:rPr>
          <w:rFonts w:asciiTheme="majorHAnsi" w:eastAsia="Times New Roman" w:hAnsiTheme="majorHAnsi"/>
          <w:sz w:val="26"/>
          <w:szCs w:val="26"/>
        </w:rPr>
        <w:t>ю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тся </w:t>
      </w:r>
      <w:r w:rsidR="00004090">
        <w:rPr>
          <w:rFonts w:asciiTheme="majorHAnsi" w:eastAsia="Times New Roman" w:hAnsiTheme="majorHAnsi"/>
          <w:sz w:val="26"/>
          <w:szCs w:val="26"/>
        </w:rPr>
        <w:t>солисты, дуэты, коллективы.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sz w:val="26"/>
          <w:szCs w:val="26"/>
        </w:rPr>
        <w:t>С</w:t>
      </w:r>
      <w:r w:rsidR="00BA3B87">
        <w:rPr>
          <w:rFonts w:asciiTheme="majorHAnsi" w:eastAsia="Times New Roman" w:hAnsiTheme="majorHAnsi"/>
          <w:sz w:val="26"/>
          <w:szCs w:val="26"/>
        </w:rPr>
        <w:t>олисты и дуэт</w:t>
      </w:r>
      <w:r w:rsidR="00C20A51">
        <w:rPr>
          <w:rFonts w:asciiTheme="majorHAnsi" w:eastAsia="Times New Roman" w:hAnsiTheme="majorHAnsi"/>
          <w:sz w:val="26"/>
          <w:szCs w:val="26"/>
        </w:rPr>
        <w:t>ы</w:t>
      </w:r>
      <w:r w:rsidR="00BA3B87">
        <w:rPr>
          <w:rFonts w:asciiTheme="majorHAnsi" w:eastAsia="Times New Roman" w:hAnsiTheme="majorHAnsi"/>
          <w:sz w:val="26"/>
          <w:szCs w:val="26"/>
        </w:rPr>
        <w:t>-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получают </w:t>
      </w:r>
      <w:r w:rsidR="00BA3B87">
        <w:rPr>
          <w:rFonts w:asciiTheme="majorHAnsi" w:eastAsia="Times New Roman" w:hAnsiTheme="majorHAnsi"/>
          <w:sz w:val="26"/>
          <w:szCs w:val="26"/>
        </w:rPr>
        <w:t>индивидуальные награды, ансамбли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="00BA3B87">
        <w:rPr>
          <w:rFonts w:asciiTheme="majorHAnsi" w:eastAsia="Times New Roman" w:hAnsiTheme="majorHAnsi"/>
          <w:sz w:val="26"/>
          <w:szCs w:val="26"/>
        </w:rPr>
        <w:t>- общие.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D66FCD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D66FCD">
        <w:rPr>
          <w:rFonts w:asciiTheme="majorHAnsi" w:eastAsia="Times New Roman" w:hAnsiTheme="majorHAnsi"/>
          <w:b/>
          <w:sz w:val="36"/>
          <w:szCs w:val="36"/>
        </w:rPr>
        <w:t>2. Финансовые условия:</w:t>
      </w:r>
    </w:p>
    <w:p w:rsidR="004D36CC" w:rsidRPr="00446104" w:rsidRDefault="004D36CC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004090" w:rsidRPr="00004090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2.1 Участие в конкурсной </w:t>
      </w:r>
      <w:r w:rsidR="004D36CC"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программе,</w:t>
      </w: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 организационный взнос.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Размер организационного взноса в одной номинации и одной возрастной группе (2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номера</w:t>
      </w:r>
      <w:r w:rsidR="00004090">
        <w:rPr>
          <w:rFonts w:asciiTheme="majorHAnsi" w:eastAsia="Times New Roman" w:hAnsiTheme="majorHAnsi"/>
          <w:sz w:val="26"/>
          <w:szCs w:val="26"/>
        </w:rPr>
        <w:t>/1номер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) составляет</w:t>
      </w:r>
      <w:r w:rsidRPr="00446104">
        <w:rPr>
          <w:rFonts w:asciiTheme="majorHAnsi" w:eastAsia="Times New Roman" w:hAnsiTheme="majorHAnsi"/>
          <w:sz w:val="26"/>
          <w:szCs w:val="26"/>
        </w:rPr>
        <w:t>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Солист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–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2000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Дуэт</w:t>
      </w:r>
      <w:r w:rsidRPr="00446104"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b/>
          <w:sz w:val="26"/>
          <w:szCs w:val="26"/>
        </w:rPr>
        <w:t>3000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Малая форма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(от 3-х до </w:t>
      </w:r>
      <w:r w:rsidR="00004090"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>-ти человек) -</w:t>
      </w:r>
      <w:r w:rsidR="00004090">
        <w:rPr>
          <w:rFonts w:asciiTheme="majorHAnsi" w:eastAsia="Times New Roman" w:hAnsiTheme="majorHAnsi"/>
          <w:b/>
          <w:sz w:val="26"/>
          <w:szCs w:val="26"/>
        </w:rPr>
        <w:t>6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Ансамбль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(хор, театр моды, цирковой коллектив от </w:t>
      </w:r>
      <w:r w:rsidR="00004090">
        <w:rPr>
          <w:rFonts w:asciiTheme="majorHAnsi" w:eastAsia="Times New Roman" w:hAnsiTheme="majorHAnsi"/>
          <w:sz w:val="26"/>
          <w:szCs w:val="26"/>
        </w:rPr>
        <w:t>7</w:t>
      </w:r>
      <w:r w:rsidRPr="00446104">
        <w:rPr>
          <w:rFonts w:asciiTheme="majorHAnsi" w:eastAsia="Times New Roman" w:hAnsiTheme="majorHAnsi"/>
          <w:sz w:val="26"/>
          <w:szCs w:val="26"/>
        </w:rPr>
        <w:t>-ти человек) –</w:t>
      </w:r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b/>
          <w:sz w:val="26"/>
          <w:szCs w:val="26"/>
        </w:rPr>
        <w:t>7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Театральный коллектив (спектакль до 30-ти минут)-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10000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рублей.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Участие в дополнительной номинации оплачивается на тех же условиях. Количество номинаций не ограничено.</w:t>
      </w:r>
    </w:p>
    <w:p w:rsidR="009B62D3" w:rsidRDefault="009B62D3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004090" w:rsidRPr="00004090" w:rsidRDefault="009B62D3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9B62D3">
        <w:rPr>
          <w:rFonts w:asciiTheme="majorHAnsi" w:eastAsia="Times New Roman" w:hAnsiTheme="majorHAnsi"/>
          <w:sz w:val="26"/>
          <w:szCs w:val="26"/>
        </w:rPr>
        <w:lastRenderedPageBreak/>
        <w:t xml:space="preserve">Исходя из </w:t>
      </w:r>
      <w:r w:rsidR="004D36CC">
        <w:rPr>
          <w:rFonts w:asciiTheme="majorHAnsi" w:eastAsia="Times New Roman" w:hAnsiTheme="majorHAnsi"/>
          <w:sz w:val="26"/>
          <w:szCs w:val="26"/>
        </w:rPr>
        <w:t>оплаты организационных взносов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</w:t>
      </w:r>
      <w:r w:rsidR="004D36CC">
        <w:rPr>
          <w:rFonts w:asciiTheme="majorHAnsi" w:eastAsia="Times New Roman" w:hAnsiTheme="majorHAnsi"/>
          <w:sz w:val="26"/>
          <w:szCs w:val="26"/>
        </w:rPr>
        <w:t>с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олисты и дуэты получают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медал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>и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, диплом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>ы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и сувенир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>.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</w:t>
      </w:r>
    </w:p>
    <w:p w:rsidR="009B62D3" w:rsidRPr="00004090" w:rsidRDefault="009B62D3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9B62D3">
        <w:rPr>
          <w:rFonts w:asciiTheme="majorHAnsi" w:eastAsia="Times New Roman" w:hAnsiTheme="majorHAnsi"/>
          <w:sz w:val="26"/>
          <w:szCs w:val="26"/>
        </w:rPr>
        <w:t xml:space="preserve">Ансамбли, малые формы, театральные коллективы получают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общую награду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- д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иплом, 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>эксклюзивную статуэтку конкурса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, сувенир.</w:t>
      </w:r>
    </w:p>
    <w:p w:rsidR="009B62D3" w:rsidRPr="00446104" w:rsidRDefault="009B62D3" w:rsidP="00D66FCD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597569">
        <w:rPr>
          <w:rFonts w:asciiTheme="majorHAnsi" w:eastAsia="Times New Roman" w:hAnsiTheme="majorHAnsi"/>
          <w:b/>
          <w:bCs/>
          <w:sz w:val="26"/>
          <w:szCs w:val="26"/>
        </w:rPr>
        <w:t>Если вы хотите</w:t>
      </w:r>
      <w:r w:rsidR="00597569" w:rsidRPr="00597569">
        <w:rPr>
          <w:rFonts w:asciiTheme="majorHAnsi" w:eastAsia="Times New Roman" w:hAnsiTheme="majorHAnsi"/>
          <w:b/>
          <w:bCs/>
          <w:sz w:val="26"/>
          <w:szCs w:val="26"/>
        </w:rPr>
        <w:t xml:space="preserve"> отметить каждого участника вашего коллектива медалью и индивидуальным дипломом </w:t>
      </w:r>
      <w:r w:rsidR="00A02ED2" w:rsidRPr="00597569">
        <w:rPr>
          <w:rFonts w:asciiTheme="majorHAnsi" w:eastAsia="Times New Roman" w:hAnsiTheme="majorHAnsi"/>
          <w:b/>
          <w:bCs/>
          <w:sz w:val="26"/>
          <w:szCs w:val="26"/>
        </w:rPr>
        <w:t>— это</w:t>
      </w:r>
      <w:r w:rsidR="00597569" w:rsidRPr="00597569">
        <w:rPr>
          <w:rFonts w:asciiTheme="majorHAnsi" w:eastAsia="Times New Roman" w:hAnsiTheme="majorHAnsi"/>
          <w:b/>
          <w:bCs/>
          <w:sz w:val="26"/>
          <w:szCs w:val="26"/>
        </w:rPr>
        <w:t xml:space="preserve"> возможно.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Доплата за комплект (медаль + диплом)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b/>
          <w:sz w:val="26"/>
          <w:szCs w:val="26"/>
        </w:rPr>
        <w:t>300</w:t>
      </w:r>
      <w:r w:rsidRPr="009B62D3">
        <w:rPr>
          <w:rFonts w:asciiTheme="majorHAnsi" w:eastAsia="Times New Roman" w:hAnsiTheme="majorHAnsi"/>
          <w:b/>
          <w:sz w:val="26"/>
          <w:szCs w:val="26"/>
        </w:rPr>
        <w:t>р.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 с человека. Список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имен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предоставляется предварительно в оргкомитет. При заказе </w:t>
      </w:r>
      <w:r w:rsidR="00597569">
        <w:rPr>
          <w:rFonts w:asciiTheme="majorHAnsi" w:eastAsia="Times New Roman" w:hAnsiTheme="majorHAnsi"/>
          <w:sz w:val="26"/>
          <w:szCs w:val="26"/>
        </w:rPr>
        <w:t>дополнительных наград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оплата 100%.</w:t>
      </w:r>
    </w:p>
    <w:p w:rsidR="00446104" w:rsidRPr="00004090" w:rsidRDefault="00446104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Коллективы из </w:t>
      </w:r>
      <w:r w:rsidR="00F32408">
        <w:rPr>
          <w:rFonts w:asciiTheme="majorHAnsi" w:eastAsia="Times New Roman" w:hAnsiTheme="majorHAnsi"/>
          <w:sz w:val="26"/>
          <w:szCs w:val="26"/>
        </w:rPr>
        <w:t>Великого Устюга и соседних городов</w:t>
      </w:r>
      <w:r w:rsidR="00004090">
        <w:rPr>
          <w:rFonts w:asciiTheme="majorHAnsi" w:eastAsia="Times New Roman" w:hAnsiTheme="majorHAnsi"/>
          <w:sz w:val="26"/>
          <w:szCs w:val="26"/>
        </w:rPr>
        <w:t>,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597569" w:rsidRPr="00446104">
        <w:rPr>
          <w:rFonts w:asciiTheme="majorHAnsi" w:eastAsia="Times New Roman" w:hAnsiTheme="majorHAnsi"/>
          <w:sz w:val="26"/>
          <w:szCs w:val="26"/>
        </w:rPr>
        <w:t>участвуя в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конкурсе</w:t>
      </w:r>
      <w:r w:rsidR="00597569">
        <w:rPr>
          <w:rFonts w:asciiTheme="majorHAnsi" w:eastAsia="Times New Roman" w:hAnsiTheme="majorHAnsi"/>
          <w:sz w:val="26"/>
          <w:szCs w:val="26"/>
        </w:rPr>
        <w:t>,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оплачивают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только организационный взнос за участие в номинации.</w:t>
      </w:r>
    </w:p>
    <w:p w:rsid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Участие в мастер-классах оплачивается дополнительно.</w:t>
      </w:r>
    </w:p>
    <w:p w:rsidR="000E3E81" w:rsidRPr="00446104" w:rsidRDefault="000E3E8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597569" w:rsidRPr="00004090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2.2 Участие с проживанием и питанием на условиях фестиваля, целевой взнос.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Стоимость целевого взноса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составляет: 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b/>
          <w:sz w:val="26"/>
          <w:szCs w:val="26"/>
        </w:rPr>
        <w:t>9</w:t>
      </w:r>
      <w:r w:rsidR="00F32408">
        <w:rPr>
          <w:rFonts w:asciiTheme="majorHAnsi" w:eastAsia="Times New Roman" w:hAnsiTheme="majorHAnsi"/>
          <w:b/>
          <w:sz w:val="26"/>
          <w:szCs w:val="26"/>
        </w:rPr>
        <w:t>8</w:t>
      </w:r>
      <w:r w:rsidR="00004090">
        <w:rPr>
          <w:rFonts w:asciiTheme="majorHAnsi" w:eastAsia="Times New Roman" w:hAnsiTheme="majorHAnsi"/>
          <w:b/>
          <w:sz w:val="26"/>
          <w:szCs w:val="26"/>
        </w:rPr>
        <w:t>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На группу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от 15 человек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- руководитель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бесплатно!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 стоимость целевого взноса включено:</w:t>
      </w:r>
    </w:p>
    <w:p w:rsidR="00F32408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трансфер ж/д вокзал</w:t>
      </w:r>
      <w:r w:rsidR="00F32408">
        <w:rPr>
          <w:rFonts w:asciiTheme="majorHAnsi" w:eastAsia="Times New Roman" w:hAnsiTheme="majorHAnsi"/>
          <w:sz w:val="26"/>
          <w:szCs w:val="26"/>
        </w:rPr>
        <w:t xml:space="preserve"> Котлас </w:t>
      </w:r>
      <w:r w:rsidRPr="00446104">
        <w:rPr>
          <w:rFonts w:asciiTheme="majorHAnsi" w:eastAsia="Times New Roman" w:hAnsiTheme="majorHAnsi"/>
          <w:sz w:val="26"/>
          <w:szCs w:val="26"/>
        </w:rPr>
        <w:t>-гостиница- ж/д вокзал</w:t>
      </w:r>
      <w:r w:rsidR="00F32408">
        <w:rPr>
          <w:rFonts w:asciiTheme="majorHAnsi" w:eastAsia="Times New Roman" w:hAnsiTheme="majorHAnsi"/>
          <w:sz w:val="26"/>
          <w:szCs w:val="26"/>
        </w:rPr>
        <w:t xml:space="preserve"> Котлас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проживание </w:t>
      </w:r>
      <w:r w:rsidR="00667335">
        <w:rPr>
          <w:rFonts w:asciiTheme="majorHAnsi" w:eastAsia="Times New Roman" w:hAnsiTheme="majorHAnsi"/>
          <w:sz w:val="26"/>
          <w:szCs w:val="26"/>
        </w:rPr>
        <w:t xml:space="preserve">в центральных гостиницах </w:t>
      </w:r>
      <w:r w:rsidR="00F32408">
        <w:rPr>
          <w:rFonts w:asciiTheme="majorHAnsi" w:eastAsia="Times New Roman" w:hAnsiTheme="majorHAnsi"/>
          <w:sz w:val="26"/>
          <w:szCs w:val="26"/>
        </w:rPr>
        <w:t>Великого Устюга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(2-х</w:t>
      </w:r>
      <w:r w:rsidR="00667335">
        <w:rPr>
          <w:rFonts w:asciiTheme="majorHAnsi" w:eastAsia="Times New Roman" w:hAnsiTheme="majorHAnsi"/>
          <w:sz w:val="26"/>
          <w:szCs w:val="26"/>
        </w:rPr>
        <w:t xml:space="preserve">, 3х </w:t>
      </w:r>
      <w:r w:rsidRPr="00446104">
        <w:rPr>
          <w:rFonts w:asciiTheme="majorHAnsi" w:eastAsia="Times New Roman" w:hAnsiTheme="majorHAnsi"/>
          <w:sz w:val="26"/>
          <w:szCs w:val="26"/>
        </w:rPr>
        <w:t>местные номера с удобствами в номере, возможны доп.места),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одноместное </w:t>
      </w:r>
      <w:r w:rsidR="00597569">
        <w:rPr>
          <w:rFonts w:asciiTheme="majorHAnsi" w:eastAsia="Times New Roman" w:hAnsiTheme="majorHAnsi"/>
          <w:sz w:val="26"/>
          <w:szCs w:val="26"/>
        </w:rPr>
        <w:t>размещение возможно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 за дополнительную </w:t>
      </w:r>
      <w:r w:rsidR="00597569">
        <w:rPr>
          <w:rFonts w:asciiTheme="majorHAnsi" w:eastAsia="Times New Roman" w:hAnsiTheme="majorHAnsi"/>
          <w:sz w:val="26"/>
          <w:szCs w:val="26"/>
        </w:rPr>
        <w:t>о</w:t>
      </w:r>
      <w:r w:rsidR="00BA3B87">
        <w:rPr>
          <w:rFonts w:asciiTheme="majorHAnsi" w:eastAsia="Times New Roman" w:hAnsiTheme="majorHAnsi"/>
          <w:sz w:val="26"/>
          <w:szCs w:val="26"/>
        </w:rPr>
        <w:t>плату.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Заселение в гостиницу с 14.00. При возможности раннего заселения с 06.00-1</w:t>
      </w:r>
      <w:r w:rsidR="00D66FCD">
        <w:rPr>
          <w:rFonts w:asciiTheme="majorHAnsi" w:eastAsia="Times New Roman" w:hAnsiTheme="majorHAnsi"/>
          <w:sz w:val="26"/>
          <w:szCs w:val="26"/>
        </w:rPr>
        <w:t>4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.00 оплата раннего заезда </w:t>
      </w:r>
      <w:r w:rsidR="00F32408"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>00 рублей с человека, завтрак не включён. При заезде в ночь с 2</w:t>
      </w:r>
      <w:r w:rsidR="00BA3B87">
        <w:rPr>
          <w:rFonts w:asciiTheme="majorHAnsi" w:eastAsia="Times New Roman" w:hAnsiTheme="majorHAnsi"/>
          <w:sz w:val="26"/>
          <w:szCs w:val="26"/>
        </w:rPr>
        <w:t>1</w:t>
      </w:r>
      <w:r w:rsidRPr="00446104">
        <w:rPr>
          <w:rFonts w:asciiTheme="majorHAnsi" w:eastAsia="Times New Roman" w:hAnsiTheme="majorHAnsi"/>
          <w:sz w:val="26"/>
          <w:szCs w:val="26"/>
        </w:rPr>
        <w:t>.00- 06.00 оплата как за целые сутки проживания.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питание в ресторане гостиницы (</w:t>
      </w:r>
      <w:r w:rsidR="00F32408">
        <w:rPr>
          <w:rFonts w:asciiTheme="majorHAnsi" w:eastAsia="Times New Roman" w:hAnsiTheme="majorHAnsi"/>
          <w:sz w:val="26"/>
          <w:szCs w:val="26"/>
        </w:rPr>
        <w:t>18</w:t>
      </w:r>
      <w:r w:rsidR="00162701">
        <w:rPr>
          <w:rFonts w:asciiTheme="majorHAnsi" w:eastAsia="Times New Roman" w:hAnsiTheme="majorHAnsi"/>
          <w:sz w:val="26"/>
          <w:szCs w:val="26"/>
        </w:rPr>
        <w:t xml:space="preserve"> </w:t>
      </w:r>
      <w:r w:rsidR="00F32408">
        <w:rPr>
          <w:rFonts w:asciiTheme="majorHAnsi" w:eastAsia="Times New Roman" w:hAnsiTheme="majorHAnsi"/>
          <w:sz w:val="26"/>
          <w:szCs w:val="26"/>
        </w:rPr>
        <w:t>декабря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обед, ужин; </w:t>
      </w:r>
      <w:r w:rsidR="00F32408">
        <w:rPr>
          <w:rFonts w:asciiTheme="majorHAnsi" w:eastAsia="Times New Roman" w:hAnsiTheme="majorHAnsi"/>
          <w:sz w:val="26"/>
          <w:szCs w:val="26"/>
        </w:rPr>
        <w:t>19 декабря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завтрак, обед, ужин; </w:t>
      </w:r>
      <w:r w:rsidR="00F32408">
        <w:rPr>
          <w:rFonts w:asciiTheme="majorHAnsi" w:eastAsia="Times New Roman" w:hAnsiTheme="majorHAnsi"/>
          <w:sz w:val="26"/>
          <w:szCs w:val="26"/>
        </w:rPr>
        <w:t>20 декабря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завтрак). Дополнительное питание и его стоимость оговаривается предварительно с оргкомитетом.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</w:t>
      </w:r>
      <w:r w:rsidR="00F32408" w:rsidRPr="00F32408">
        <w:rPr>
          <w:rFonts w:asciiTheme="majorHAnsi" w:eastAsia="Times New Roman" w:hAnsiTheme="majorHAnsi"/>
          <w:b/>
          <w:bCs/>
          <w:sz w:val="26"/>
          <w:szCs w:val="26"/>
        </w:rPr>
        <w:t xml:space="preserve">посещение Вотчины Деда Мороза. </w:t>
      </w:r>
      <w:r w:rsidR="00F32408">
        <w:rPr>
          <w:rFonts w:asciiTheme="majorHAnsi" w:eastAsia="Times New Roman" w:hAnsiTheme="majorHAnsi"/>
          <w:sz w:val="26"/>
          <w:szCs w:val="26"/>
        </w:rPr>
        <w:t xml:space="preserve">Продолжительность около 4-х часов. 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вечер </w:t>
      </w:r>
      <w:r w:rsidR="00597569" w:rsidRPr="00446104">
        <w:rPr>
          <w:rFonts w:asciiTheme="majorHAnsi" w:eastAsia="Times New Roman" w:hAnsiTheme="majorHAnsi"/>
          <w:sz w:val="26"/>
          <w:szCs w:val="26"/>
        </w:rPr>
        <w:t>знакомств для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руководителей, вручение сувениров с символикой фестиваля.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торжественная церемония Открытия фестиваля, Гала-концерт.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круглые столы с жюри конкурса для педагогов.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фотографирование коллективов.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дискотека для детей в день заезда.</w:t>
      </w:r>
    </w:p>
    <w:p w:rsidR="000E3E81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Стоимость дополнительных суток проживания с питанием -</w:t>
      </w:r>
      <w:r w:rsidR="00C55846">
        <w:rPr>
          <w:rFonts w:asciiTheme="majorHAnsi" w:eastAsia="Times New Roman" w:hAnsiTheme="majorHAnsi"/>
          <w:sz w:val="26"/>
          <w:szCs w:val="26"/>
        </w:rPr>
        <w:t xml:space="preserve"> </w:t>
      </w:r>
      <w:r w:rsidRPr="000E3E81">
        <w:rPr>
          <w:rFonts w:asciiTheme="majorHAnsi" w:eastAsia="Times New Roman" w:hAnsiTheme="majorHAnsi"/>
          <w:b/>
          <w:sz w:val="26"/>
          <w:szCs w:val="26"/>
        </w:rPr>
        <w:t>2</w:t>
      </w:r>
      <w:r w:rsidR="00C05064">
        <w:rPr>
          <w:rFonts w:asciiTheme="majorHAnsi" w:eastAsia="Times New Roman" w:hAnsiTheme="majorHAnsi"/>
          <w:b/>
          <w:sz w:val="26"/>
          <w:szCs w:val="26"/>
        </w:rPr>
        <w:t>3</w:t>
      </w:r>
      <w:r w:rsidRPr="000E3E81">
        <w:rPr>
          <w:rFonts w:asciiTheme="majorHAnsi" w:eastAsia="Times New Roman" w:hAnsiTheme="majorHAnsi"/>
          <w:b/>
          <w:sz w:val="26"/>
          <w:szCs w:val="26"/>
        </w:rPr>
        <w:t>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446104" w:rsidRPr="00ED2DD5" w:rsidRDefault="000E3E81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ED2DD5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</w:t>
      </w:r>
      <w:r w:rsidR="00446104" w:rsidRPr="00ED2DD5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.3. Условия оплаты.</w:t>
      </w:r>
    </w:p>
    <w:p w:rsidR="00446104" w:rsidRP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Оплата взносов осуществляется наличным, безналичным путём, а также с помощью предоплаты. </w:t>
      </w:r>
      <w:r w:rsidRPr="000E3E81">
        <w:rPr>
          <w:rFonts w:asciiTheme="majorHAnsi" w:eastAsia="Times New Roman" w:hAnsiTheme="majorHAnsi"/>
          <w:b/>
          <w:sz w:val="26"/>
          <w:szCs w:val="26"/>
        </w:rPr>
        <w:t xml:space="preserve">Предоплата в размере 30% </w:t>
      </w:r>
      <w:r w:rsidRPr="00943A83">
        <w:rPr>
          <w:rFonts w:asciiTheme="majorHAnsi" w:eastAsia="Times New Roman" w:hAnsiTheme="majorHAnsi"/>
          <w:b/>
          <w:sz w:val="26"/>
          <w:szCs w:val="26"/>
        </w:rPr>
        <w:t>обязательна</w:t>
      </w:r>
      <w:r w:rsidR="00E85920">
        <w:rPr>
          <w:rFonts w:asciiTheme="majorHAnsi" w:eastAsia="Times New Roman" w:hAnsiTheme="majorHAnsi"/>
          <w:b/>
          <w:sz w:val="26"/>
          <w:szCs w:val="26"/>
        </w:rPr>
        <w:t>.</w:t>
      </w:r>
      <w:r w:rsidR="00943A83" w:rsidRPr="00943A83">
        <w:rPr>
          <w:rFonts w:asciiTheme="majorHAnsi" w:hAnsiTheme="majorHAnsi"/>
          <w:sz w:val="26"/>
          <w:szCs w:val="26"/>
        </w:rPr>
        <w:t xml:space="preserve"> </w:t>
      </w:r>
      <w:r w:rsidR="00E85920">
        <w:rPr>
          <w:rFonts w:asciiTheme="majorHAnsi" w:hAnsiTheme="majorHAnsi"/>
          <w:sz w:val="26"/>
          <w:szCs w:val="26"/>
        </w:rPr>
        <w:t>П</w:t>
      </w:r>
      <w:r w:rsidR="00943A83" w:rsidRPr="00943A83">
        <w:rPr>
          <w:rFonts w:asciiTheme="majorHAnsi" w:hAnsiTheme="majorHAnsi"/>
          <w:sz w:val="26"/>
          <w:szCs w:val="26"/>
        </w:rPr>
        <w:t>ри отказе от участия коллектива не возвращается</w:t>
      </w:r>
      <w:r w:rsidRPr="000E3E81">
        <w:rPr>
          <w:rFonts w:asciiTheme="majorHAnsi" w:eastAsia="Times New Roman" w:hAnsiTheme="majorHAnsi"/>
          <w:b/>
          <w:sz w:val="26"/>
          <w:szCs w:val="26"/>
        </w:rPr>
        <w:t>!</w:t>
      </w:r>
    </w:p>
    <w:p w:rsidR="00446104" w:rsidRP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</w:t>
      </w:r>
      <w:r w:rsidR="00ED2DD5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Выставленный счёт должен быть оплачен в течение 10 (десяти) рабочих дней.</w:t>
      </w:r>
    </w:p>
    <w:p w:rsid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Оригиналы финансовых документов выдаются в день регистрации в оргкомитете.</w:t>
      </w:r>
    </w:p>
    <w:p w:rsidR="004C6880" w:rsidRPr="00446104" w:rsidRDefault="004C688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ED2DD5">
        <w:rPr>
          <w:rFonts w:asciiTheme="majorHAnsi" w:eastAsia="Times New Roman" w:hAnsiTheme="majorHAnsi"/>
          <w:b/>
          <w:sz w:val="36"/>
          <w:szCs w:val="36"/>
        </w:rPr>
        <w:t>3. Программа фестиваля</w:t>
      </w:r>
    </w:p>
    <w:p w:rsidR="00ED2DD5" w:rsidRPr="00ED2DD5" w:rsidRDefault="00ED2DD5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ED2DD5" w:rsidRPr="00ED2DD5" w:rsidRDefault="00ED2DD5" w:rsidP="00446104">
      <w:pPr>
        <w:pStyle w:val="a7"/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</w:pPr>
      <w:r w:rsidRPr="00ED2DD5"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  <w:t>Примерная программа фестиваля</w:t>
      </w:r>
    </w:p>
    <w:p w:rsidR="00446104" w:rsidRPr="00446104" w:rsidRDefault="00C0506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18 декабря</w:t>
      </w:r>
      <w:r w:rsidR="00ED2DD5">
        <w:rPr>
          <w:rFonts w:asciiTheme="majorHAnsi" w:eastAsia="Times New Roman" w:hAnsiTheme="majorHAnsi"/>
          <w:b/>
          <w:sz w:val="26"/>
          <w:szCs w:val="26"/>
        </w:rPr>
        <w:t xml:space="preserve"> 2021 года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Встреча творческих коллективов, экскурсия на заезд, размещение в гостиницах.</w:t>
      </w:r>
    </w:p>
    <w:p w:rsidR="000E3E81" w:rsidRPr="00446104" w:rsidRDefault="000E3E8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>Конкурсная программа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19.00 Торжественное открытие фестиваля.</w:t>
      </w:r>
    </w:p>
    <w:p w:rsidR="00446104" w:rsidRDefault="00D130EA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 xml:space="preserve">20.30 </w:t>
      </w:r>
      <w:r w:rsidR="000E3972">
        <w:rPr>
          <w:rFonts w:asciiTheme="majorHAnsi" w:eastAsia="Times New Roman" w:hAnsiTheme="majorHAnsi"/>
          <w:color w:val="000000"/>
          <w:sz w:val="26"/>
          <w:szCs w:val="26"/>
        </w:rPr>
        <w:t>Дискотека</w:t>
      </w:r>
      <w:r w:rsidR="00446104"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для детей, родителей и руководителей</w:t>
      </w:r>
    </w:p>
    <w:p w:rsidR="000E3972" w:rsidRPr="00446104" w:rsidRDefault="000E3972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lastRenderedPageBreak/>
        <w:t>20.30 Собрание руководителей</w:t>
      </w:r>
    </w:p>
    <w:p w:rsidR="00446104" w:rsidRPr="00446104" w:rsidRDefault="00C0506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19 декабря</w:t>
      </w:r>
      <w:r w:rsidR="00ED2DD5">
        <w:rPr>
          <w:rFonts w:asciiTheme="majorHAnsi" w:eastAsia="Times New Roman" w:hAnsiTheme="majorHAnsi"/>
          <w:b/>
          <w:sz w:val="26"/>
          <w:szCs w:val="26"/>
        </w:rPr>
        <w:t xml:space="preserve"> 2021 года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 (завтрак, обед, ужин по индивидуальному графику)</w:t>
      </w:r>
    </w:p>
    <w:p w:rsidR="004C6880" w:rsidRDefault="00446104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9.00-21.00 Конкурсная программа </w:t>
      </w:r>
    </w:p>
    <w:p w:rsidR="004C6880" w:rsidRDefault="00446104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Мастер-классы по расписанию. 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По окончании программы отделения круглы</w:t>
      </w:r>
      <w:r w:rsidR="00ED2DD5">
        <w:rPr>
          <w:rFonts w:asciiTheme="majorHAnsi" w:eastAsia="Times New Roman" w:hAnsiTheme="majorHAnsi"/>
          <w:color w:val="000000"/>
          <w:sz w:val="26"/>
          <w:szCs w:val="26"/>
        </w:rPr>
        <w:t>е</w:t>
      </w: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стол</w:t>
      </w:r>
      <w:r w:rsidR="00ED2DD5">
        <w:rPr>
          <w:rFonts w:asciiTheme="majorHAnsi" w:eastAsia="Times New Roman" w:hAnsiTheme="majorHAnsi"/>
          <w:color w:val="000000"/>
          <w:sz w:val="26"/>
          <w:szCs w:val="26"/>
        </w:rPr>
        <w:t>ы</w:t>
      </w: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с жюри.</w:t>
      </w:r>
    </w:p>
    <w:p w:rsidR="004D1378" w:rsidRPr="00446104" w:rsidRDefault="004D1378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>Посещение Вотчины Деда Мороза</w:t>
      </w:r>
    </w:p>
    <w:p w:rsidR="0010795B" w:rsidRDefault="002D3B01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20 декабря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 </w:t>
      </w:r>
      <w:r w:rsidR="00271BB3">
        <w:rPr>
          <w:rFonts w:asciiTheme="majorHAnsi" w:eastAsia="Times New Roman" w:hAnsiTheme="majorHAnsi"/>
          <w:b/>
          <w:color w:val="000000"/>
          <w:sz w:val="26"/>
          <w:szCs w:val="26"/>
        </w:rPr>
        <w:t xml:space="preserve">2021 года 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(завтрак с 8.00)</w:t>
      </w:r>
      <w:r w:rsidR="0010795B">
        <w:rPr>
          <w:rFonts w:asciiTheme="majorHAnsi" w:eastAsia="Times New Roman" w:hAnsiTheme="majorHAnsi"/>
          <w:b/>
          <w:sz w:val="26"/>
          <w:szCs w:val="26"/>
        </w:rPr>
        <w:t xml:space="preserve"> </w:t>
      </w:r>
    </w:p>
    <w:p w:rsidR="00446104" w:rsidRPr="0010795B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11.00-13.00 Гала-концерт участников фестиваля и награждение.</w:t>
      </w:r>
    </w:p>
    <w:p w:rsidR="004D1378" w:rsidRPr="00446104" w:rsidRDefault="004D1378" w:rsidP="004D1378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>Посещение Вотчины Деда Мороза</w:t>
      </w:r>
    </w:p>
    <w:p w:rsidR="004C6880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4C6880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ED2DD5">
        <w:rPr>
          <w:rFonts w:asciiTheme="majorHAnsi" w:eastAsia="Times New Roman" w:hAnsiTheme="majorHAnsi"/>
          <w:b/>
          <w:sz w:val="36"/>
          <w:szCs w:val="36"/>
        </w:rPr>
        <w:t>4. Общие требования:</w:t>
      </w:r>
    </w:p>
    <w:p w:rsidR="00DA1E3F" w:rsidRPr="00ED2DD5" w:rsidRDefault="00DA1E3F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Замена репертуара возможна в день регистрации на конкурсе.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Запись фонограммы должна быть на флеш-карте.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Каждый коллектив, участник представляет 2 номера в одной номинации одной возрастной группы. Время одного номера не должно превышать 4 мин. </w:t>
      </w:r>
      <w:r w:rsidR="004C6880">
        <w:rPr>
          <w:rFonts w:asciiTheme="majorHAnsi" w:eastAsia="Times New Roman" w:hAnsiTheme="majorHAnsi"/>
          <w:sz w:val="26"/>
          <w:szCs w:val="26"/>
        </w:rPr>
        <w:t>Представление 1-го номера в номинации-возможно.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Проверяйте внимательно эл. почту, чтобы не пропустить важную информацию.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эл. почту с указанием Наименования направляющей организации и Ф.И.О. руководителя. 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r w:rsidR="004C6880" w:rsidRPr="00446104">
        <w:rPr>
          <w:rFonts w:asciiTheme="majorHAnsi" w:eastAsia="Times New Roman" w:hAnsiTheme="majorHAnsi"/>
          <w:sz w:val="26"/>
          <w:szCs w:val="26"/>
        </w:rPr>
        <w:t>согласно конкурсным протоколам</w:t>
      </w:r>
      <w:r w:rsidRPr="00446104">
        <w:rPr>
          <w:rFonts w:asciiTheme="majorHAnsi" w:eastAsia="Times New Roman" w:hAnsiTheme="majorHAnsi"/>
          <w:sz w:val="26"/>
          <w:szCs w:val="26"/>
        </w:rPr>
        <w:t>, не выносятся на всеобщее обсуждение.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446104" w:rsidRPr="004C6880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5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 vremyafest@mail.ru</w:t>
        </w:r>
      </w:hyperlink>
    </w:p>
    <w:p w:rsidR="004C6880" w:rsidRDefault="004C6880" w:rsidP="00DA1E3F">
      <w:pPr>
        <w:pStyle w:val="a7"/>
        <w:ind w:left="720"/>
        <w:rPr>
          <w:rFonts w:asciiTheme="majorHAnsi" w:eastAsia="Times New Roman" w:hAnsiTheme="majorHAnsi"/>
          <w:sz w:val="26"/>
          <w:szCs w:val="26"/>
        </w:rPr>
      </w:pPr>
    </w:p>
    <w:p w:rsidR="00DA1E3F" w:rsidRPr="00446104" w:rsidRDefault="00DA1E3F" w:rsidP="00DA1E3F">
      <w:pPr>
        <w:pStyle w:val="a7"/>
        <w:ind w:left="720"/>
        <w:rPr>
          <w:rFonts w:asciiTheme="majorHAnsi" w:eastAsia="Times New Roman" w:hAnsiTheme="majorHAnsi"/>
          <w:sz w:val="26"/>
          <w:szCs w:val="26"/>
        </w:rPr>
      </w:pPr>
    </w:p>
    <w:p w:rsidR="004C6880" w:rsidRPr="00480D57" w:rsidRDefault="004C6880" w:rsidP="00480D57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DA1E3F">
        <w:rPr>
          <w:rFonts w:asciiTheme="majorHAnsi" w:eastAsia="Times New Roman" w:hAnsiTheme="majorHAnsi"/>
          <w:b/>
          <w:sz w:val="36"/>
          <w:szCs w:val="36"/>
        </w:rPr>
        <w:t>5</w:t>
      </w:r>
      <w:r w:rsidR="00446104" w:rsidRPr="00DA1E3F">
        <w:rPr>
          <w:rFonts w:asciiTheme="majorHAnsi" w:eastAsia="Times New Roman" w:hAnsiTheme="majorHAnsi"/>
          <w:b/>
          <w:sz w:val="36"/>
          <w:szCs w:val="36"/>
        </w:rPr>
        <w:t>. Контактная информация</w:t>
      </w:r>
      <w:bookmarkStart w:id="0" w:name="_GoBack"/>
      <w:bookmarkEnd w:id="0"/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эл. адрес </w:t>
      </w:r>
      <w:hyperlink r:id="rId6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vremyafest@mail.ru</w:t>
        </w:r>
      </w:hyperlink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Телефоны орг.комитета</w:t>
      </w:r>
      <w:r w:rsidR="00DA1E3F">
        <w:rPr>
          <w:rFonts w:asciiTheme="majorHAnsi" w:eastAsia="Times New Roman" w:hAnsiTheme="majorHAnsi"/>
          <w:sz w:val="26"/>
          <w:szCs w:val="26"/>
        </w:rPr>
        <w:t xml:space="preserve">: </w:t>
      </w:r>
      <w:r w:rsidRPr="00446104">
        <w:rPr>
          <w:rFonts w:asciiTheme="majorHAnsi" w:eastAsia="Times New Roman" w:hAnsiTheme="majorHAnsi"/>
          <w:sz w:val="26"/>
          <w:szCs w:val="26"/>
        </w:rPr>
        <w:t>89814317589 Ольга</w:t>
      </w:r>
      <w:r w:rsidR="00DA1E3F">
        <w:rPr>
          <w:rFonts w:asciiTheme="majorHAnsi" w:eastAsia="Times New Roman" w:hAnsiTheme="majorHAnsi"/>
          <w:sz w:val="26"/>
          <w:szCs w:val="26"/>
        </w:rPr>
        <w:t xml:space="preserve"> Петровна, </w:t>
      </w:r>
      <w:r w:rsidR="00DA1E3F" w:rsidRPr="00446104">
        <w:rPr>
          <w:rFonts w:asciiTheme="majorHAnsi" w:eastAsia="Times New Roman" w:hAnsiTheme="majorHAnsi"/>
          <w:sz w:val="26"/>
          <w:szCs w:val="26"/>
        </w:rPr>
        <w:t>:  89211242726 Галина</w:t>
      </w: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Телефон горячей линии (звонок бесплатный): 8-800-222-77-50</w:t>
      </w:r>
    </w:p>
    <w:p w:rsidR="00DA1E3F" w:rsidRPr="00446104" w:rsidRDefault="00446104" w:rsidP="00480D57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Заполнить заявку можно на сайте : </w:t>
      </w:r>
      <w:hyperlink r:id="rId7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www.vremyafest.ru</w:t>
        </w:r>
      </w:hyperlink>
    </w:p>
    <w:p w:rsidR="00446104" w:rsidRPr="00DA1E3F" w:rsidRDefault="00DA1E3F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  <w:lang w:val="en-US"/>
        </w:rPr>
        <w:t xml:space="preserve">#VREMYAFEST </w:t>
      </w:r>
      <w:r>
        <w:rPr>
          <w:rFonts w:asciiTheme="majorHAnsi" w:eastAsia="Times New Roman" w:hAnsiTheme="majorHAnsi"/>
          <w:b/>
          <w:sz w:val="26"/>
          <w:szCs w:val="26"/>
        </w:rPr>
        <w:t>ЖДЕТ ВАС!</w:t>
      </w:r>
    </w:p>
    <w:p w:rsidR="007B1617" w:rsidRDefault="007B1617"/>
    <w:sectPr w:rsidR="007B1617" w:rsidSect="00446104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03E0"/>
    <w:multiLevelType w:val="multilevel"/>
    <w:tmpl w:val="899C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85397"/>
    <w:multiLevelType w:val="multilevel"/>
    <w:tmpl w:val="21E4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C7433"/>
    <w:multiLevelType w:val="multilevel"/>
    <w:tmpl w:val="3C14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26C0F"/>
    <w:multiLevelType w:val="multilevel"/>
    <w:tmpl w:val="8338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44064"/>
    <w:multiLevelType w:val="multilevel"/>
    <w:tmpl w:val="0210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B2B09"/>
    <w:multiLevelType w:val="multilevel"/>
    <w:tmpl w:val="7FC4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8F0ADF"/>
    <w:multiLevelType w:val="hybridMultilevel"/>
    <w:tmpl w:val="4C48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E1D53"/>
    <w:multiLevelType w:val="multilevel"/>
    <w:tmpl w:val="74A6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2C4B4F"/>
    <w:multiLevelType w:val="multilevel"/>
    <w:tmpl w:val="8F16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3081D"/>
    <w:multiLevelType w:val="multilevel"/>
    <w:tmpl w:val="F482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5E12A6"/>
    <w:multiLevelType w:val="multilevel"/>
    <w:tmpl w:val="519E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2C480E"/>
    <w:multiLevelType w:val="multilevel"/>
    <w:tmpl w:val="ED46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04"/>
    <w:rsid w:val="00004090"/>
    <w:rsid w:val="00033C7B"/>
    <w:rsid w:val="000464CF"/>
    <w:rsid w:val="000E3972"/>
    <w:rsid w:val="000E3E81"/>
    <w:rsid w:val="0010795B"/>
    <w:rsid w:val="0013213B"/>
    <w:rsid w:val="00154A68"/>
    <w:rsid w:val="00162701"/>
    <w:rsid w:val="001C2D4F"/>
    <w:rsid w:val="00271BB3"/>
    <w:rsid w:val="002A76E7"/>
    <w:rsid w:val="002D3B01"/>
    <w:rsid w:val="003A51C8"/>
    <w:rsid w:val="00446104"/>
    <w:rsid w:val="00480D57"/>
    <w:rsid w:val="004C6880"/>
    <w:rsid w:val="004D1378"/>
    <w:rsid w:val="004D36CC"/>
    <w:rsid w:val="0057466C"/>
    <w:rsid w:val="00583C02"/>
    <w:rsid w:val="00597569"/>
    <w:rsid w:val="00667335"/>
    <w:rsid w:val="00686AE3"/>
    <w:rsid w:val="00754CBE"/>
    <w:rsid w:val="007B1617"/>
    <w:rsid w:val="00804C3B"/>
    <w:rsid w:val="00825CB8"/>
    <w:rsid w:val="00920C02"/>
    <w:rsid w:val="00943A83"/>
    <w:rsid w:val="009B62D3"/>
    <w:rsid w:val="00A02ED2"/>
    <w:rsid w:val="00A660C2"/>
    <w:rsid w:val="00B410A1"/>
    <w:rsid w:val="00BA3B87"/>
    <w:rsid w:val="00C05064"/>
    <w:rsid w:val="00C20A51"/>
    <w:rsid w:val="00C55846"/>
    <w:rsid w:val="00CE1B60"/>
    <w:rsid w:val="00D130EA"/>
    <w:rsid w:val="00D66FCD"/>
    <w:rsid w:val="00DA1E3F"/>
    <w:rsid w:val="00DE1AED"/>
    <w:rsid w:val="00DE1C4A"/>
    <w:rsid w:val="00E05CE0"/>
    <w:rsid w:val="00E31988"/>
    <w:rsid w:val="00E85920"/>
    <w:rsid w:val="00ED2DD5"/>
    <w:rsid w:val="00F3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D657"/>
  <w15:docId w15:val="{1387D729-220E-496B-9A38-FFECACD1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104"/>
    <w:rPr>
      <w:color w:val="0782C1"/>
      <w:u w:val="single"/>
    </w:rPr>
  </w:style>
  <w:style w:type="paragraph" w:styleId="a4">
    <w:name w:val="Normal (Web)"/>
    <w:basedOn w:val="a"/>
    <w:uiPriority w:val="99"/>
    <w:unhideWhenUsed/>
    <w:rsid w:val="0044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6104"/>
    <w:rPr>
      <w:b/>
      <w:bCs/>
    </w:rPr>
  </w:style>
  <w:style w:type="character" w:styleId="a6">
    <w:name w:val="Emphasis"/>
    <w:basedOn w:val="a0"/>
    <w:uiPriority w:val="20"/>
    <w:qFormat/>
    <w:rsid w:val="00446104"/>
    <w:rPr>
      <w:i/>
      <w:iCs/>
    </w:rPr>
  </w:style>
  <w:style w:type="paragraph" w:styleId="a7">
    <w:name w:val="No Spacing"/>
    <w:uiPriority w:val="1"/>
    <w:qFormat/>
    <w:rsid w:val="004461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89882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remyaf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hevremyafest@yandex.ru" TargetMode="External"/><Relationship Id="rId5" Type="http://schemas.openxmlformats.org/officeDocument/2006/relationships/hyperlink" Target="mailto:nashevremyafes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Admin</cp:lastModifiedBy>
  <cp:revision>40</cp:revision>
  <dcterms:created xsi:type="dcterms:W3CDTF">2017-06-02T14:51:00Z</dcterms:created>
  <dcterms:modified xsi:type="dcterms:W3CDTF">2021-07-04T09:21:00Z</dcterms:modified>
</cp:coreProperties>
</file>